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C0" w:rsidRPr="00976B96" w:rsidRDefault="001F38C0" w:rsidP="001F38C0">
      <w:pPr>
        <w:spacing w:after="0" w:line="240" w:lineRule="auto"/>
        <w:ind w:left="142" w:hanging="709"/>
        <w:jc w:val="center"/>
        <w:rPr>
          <w:rFonts w:ascii="Times New Roman" w:hAnsi="Times New Roman"/>
          <w:b/>
          <w:lang w:val="en-US"/>
        </w:rPr>
      </w:pPr>
      <w:r w:rsidRPr="00976B96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47725" cy="84010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B9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-69215</wp:posOffset>
            </wp:positionV>
            <wp:extent cx="843915" cy="806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E08">
        <w:rPr>
          <w:rFonts w:ascii="Times New Roman" w:hAnsi="Times New Roman"/>
          <w:b/>
          <w:lang w:val="en-US"/>
        </w:rPr>
        <w:t xml:space="preserve">UNIVERSITATEA DE STAT </w:t>
      </w:r>
      <w:proofErr w:type="gramStart"/>
      <w:r w:rsidRPr="001B4E08">
        <w:rPr>
          <w:rFonts w:ascii="Times New Roman" w:hAnsi="Times New Roman"/>
          <w:b/>
          <w:lang w:val="en-US"/>
        </w:rPr>
        <w:t>,,B.P.HASDEU’’</w:t>
      </w:r>
      <w:proofErr w:type="gramEnd"/>
      <w:r w:rsidRPr="001B4E08">
        <w:rPr>
          <w:rFonts w:ascii="Times New Roman" w:hAnsi="Times New Roman"/>
          <w:b/>
          <w:lang w:val="en-US"/>
        </w:rPr>
        <w:t xml:space="preserve"> DIN CAHUL</w:t>
      </w:r>
    </w:p>
    <w:p w:rsidR="001F38C0" w:rsidRPr="001F38C0" w:rsidRDefault="001F38C0" w:rsidP="001F38C0">
      <w:pPr>
        <w:spacing w:after="0" w:line="240" w:lineRule="auto"/>
        <w:ind w:left="142" w:hanging="709"/>
        <w:jc w:val="center"/>
        <w:rPr>
          <w:rFonts w:ascii="Times New Roman" w:hAnsi="Times New Roman"/>
          <w:b/>
          <w:lang w:val="en-US"/>
        </w:rPr>
      </w:pPr>
      <w:r w:rsidRPr="001F38C0">
        <w:rPr>
          <w:rFonts w:ascii="Times New Roman" w:hAnsi="Times New Roman"/>
          <w:b/>
          <w:lang w:val="en-US"/>
        </w:rPr>
        <w:t>FACULTATEA DE DREPT ŞI ADMINISTRAŢIE PUBLICĂ</w:t>
      </w:r>
    </w:p>
    <w:p w:rsidR="001F38C0" w:rsidRPr="00976B96" w:rsidRDefault="001F38C0" w:rsidP="001F38C0">
      <w:pPr>
        <w:pStyle w:val="a3"/>
        <w:rPr>
          <w:szCs w:val="18"/>
        </w:rPr>
      </w:pPr>
    </w:p>
    <w:p w:rsidR="001F38C0" w:rsidRPr="00976B96" w:rsidRDefault="001F38C0" w:rsidP="001F38C0">
      <w:pPr>
        <w:pStyle w:val="a3"/>
        <w:rPr>
          <w:szCs w:val="18"/>
        </w:rPr>
      </w:pPr>
    </w:p>
    <w:p w:rsidR="001F38C0" w:rsidRPr="00976B96" w:rsidRDefault="001F38C0" w:rsidP="001F38C0">
      <w:pPr>
        <w:pStyle w:val="a3"/>
        <w:rPr>
          <w:szCs w:val="18"/>
        </w:rPr>
      </w:pPr>
    </w:p>
    <w:p w:rsidR="001F38C0" w:rsidRPr="00976B96" w:rsidRDefault="001F38C0" w:rsidP="001F38C0">
      <w:pPr>
        <w:pStyle w:val="a3"/>
        <w:rPr>
          <w:szCs w:val="18"/>
        </w:rPr>
      </w:pPr>
    </w:p>
    <w:p w:rsidR="001F38C0" w:rsidRDefault="001F38C0" w:rsidP="001F38C0">
      <w:pPr>
        <w:pStyle w:val="a3"/>
        <w:rPr>
          <w:szCs w:val="18"/>
        </w:rPr>
      </w:pPr>
      <w:r>
        <w:rPr>
          <w:szCs w:val="18"/>
        </w:rPr>
        <w:t xml:space="preserve">COORDONAT: </w:t>
      </w:r>
      <w:r>
        <w:rPr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APROBAT:              </w:t>
      </w:r>
    </w:p>
    <w:p w:rsidR="001F38C0" w:rsidRDefault="001F38C0" w:rsidP="001F38C0">
      <w:pPr>
        <w:pStyle w:val="a3"/>
        <w:rPr>
          <w:szCs w:val="18"/>
        </w:rPr>
      </w:pPr>
      <w:r>
        <w:t xml:space="preserve">dr., conf. univ.Chiciuc Ludmila____________________                                                                                                                                          _______________________  Decanul Facultăţii </w:t>
      </w:r>
    </w:p>
    <w:p w:rsidR="001F38C0" w:rsidRDefault="001F38C0" w:rsidP="001F38C0">
      <w:pPr>
        <w:pStyle w:val="a3"/>
        <w:rPr>
          <w:szCs w:val="18"/>
        </w:rPr>
      </w:pPr>
      <w:r>
        <w:rPr>
          <w:szCs w:val="18"/>
        </w:rPr>
        <w:t xml:space="preserve">Prorector pentru activitate didactică, calitate                                                                                                                                                                                                         </w:t>
      </w:r>
      <w:r>
        <w:t xml:space="preserve">Filipov Ina     </w:t>
      </w:r>
      <w:r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F38C0" w:rsidRDefault="001F38C0" w:rsidP="001F38C0">
      <w:pPr>
        <w:pStyle w:val="a3"/>
        <w:rPr>
          <w:szCs w:val="18"/>
        </w:rPr>
      </w:pPr>
      <w:r>
        <w:rPr>
          <w:szCs w:val="18"/>
        </w:rPr>
        <w:t xml:space="preserve">şi parteneriate de formare profesională </w:t>
      </w:r>
    </w:p>
    <w:p w:rsidR="001F38C0" w:rsidRPr="00976B96" w:rsidRDefault="001F38C0" w:rsidP="001F3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76B96">
        <w:rPr>
          <w:rFonts w:ascii="Times New Roman" w:hAnsi="Times New Roman"/>
          <w:b/>
          <w:sz w:val="24"/>
          <w:szCs w:val="24"/>
          <w:lang w:val="ro-RO"/>
        </w:rPr>
        <w:t>GRAFICUL PROCESULUI DE STUDII LA ÎNVĂŢĂMÂNT DE ZI</w:t>
      </w:r>
    </w:p>
    <w:p w:rsidR="001F38C0" w:rsidRPr="00976B96" w:rsidRDefault="001F38C0" w:rsidP="001F3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Anul de studii 2021-2022</w:t>
      </w:r>
      <w:r w:rsidRPr="00976B96">
        <w:rPr>
          <w:rFonts w:ascii="Times New Roman" w:hAnsi="Times New Roman"/>
          <w:b/>
          <w:sz w:val="24"/>
          <w:szCs w:val="24"/>
          <w:lang w:val="ro-RO"/>
        </w:rPr>
        <w:t>, semestrul I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</w:p>
    <w:p w:rsidR="001F38C0" w:rsidRDefault="001F38C0" w:rsidP="001F3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76B96">
        <w:rPr>
          <w:rFonts w:ascii="Times New Roman" w:hAnsi="Times New Roman"/>
          <w:b/>
          <w:sz w:val="24"/>
          <w:szCs w:val="24"/>
          <w:lang w:val="ro-RO"/>
        </w:rPr>
        <w:t>Ciclul I, Ciclul II</w:t>
      </w:r>
    </w:p>
    <w:p w:rsidR="00ED64CA" w:rsidRPr="00976B96" w:rsidRDefault="00ED64CA" w:rsidP="001F3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463"/>
        <w:gridCol w:w="993"/>
        <w:gridCol w:w="1842"/>
        <w:gridCol w:w="1985"/>
        <w:gridCol w:w="1417"/>
        <w:gridCol w:w="1276"/>
        <w:gridCol w:w="1837"/>
        <w:gridCol w:w="1849"/>
      </w:tblGrid>
      <w:tr w:rsidR="001F38C0" w:rsidRPr="006F53F3" w:rsidTr="00ED64CA">
        <w:trPr>
          <w:trHeight w:val="70"/>
          <w:jc w:val="center"/>
        </w:trPr>
        <w:tc>
          <w:tcPr>
            <w:tcW w:w="2501" w:type="dxa"/>
            <w:vMerge w:val="restart"/>
            <w:shd w:val="clear" w:color="auto" w:fill="CCCCCC"/>
            <w:vAlign w:val="center"/>
          </w:tcPr>
          <w:p w:rsidR="001F38C0" w:rsidRPr="006F53F3" w:rsidRDefault="001F38C0" w:rsidP="00ED64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SPECIALITATEA</w:t>
            </w:r>
          </w:p>
          <w:p w:rsidR="001F38C0" w:rsidRPr="006F53F3" w:rsidRDefault="001F38C0" w:rsidP="00ED64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 w:val="restart"/>
            <w:shd w:val="clear" w:color="auto" w:fill="CCCCCC"/>
            <w:vAlign w:val="center"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Grupa</w:t>
            </w:r>
          </w:p>
        </w:tc>
        <w:tc>
          <w:tcPr>
            <w:tcW w:w="993" w:type="dxa"/>
            <w:vMerge w:val="restart"/>
            <w:shd w:val="clear" w:color="auto" w:fill="CCCCCC"/>
            <w:vAlign w:val="center"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Anul de studii</w:t>
            </w:r>
          </w:p>
        </w:tc>
        <w:tc>
          <w:tcPr>
            <w:tcW w:w="3827" w:type="dxa"/>
            <w:gridSpan w:val="2"/>
            <w:shd w:val="clear" w:color="auto" w:fill="CCCCCC"/>
            <w:vAlign w:val="center"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Activitatea didactică</w:t>
            </w:r>
          </w:p>
        </w:tc>
        <w:tc>
          <w:tcPr>
            <w:tcW w:w="2693" w:type="dxa"/>
            <w:gridSpan w:val="2"/>
            <w:shd w:val="clear" w:color="auto" w:fill="CCCCCC"/>
            <w:vAlign w:val="center"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Practica</w:t>
            </w:r>
          </w:p>
        </w:tc>
        <w:tc>
          <w:tcPr>
            <w:tcW w:w="1837" w:type="dxa"/>
            <w:vMerge w:val="restart"/>
            <w:shd w:val="clear" w:color="auto" w:fill="CCCCCC"/>
            <w:vAlign w:val="center"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Sesiunea</w:t>
            </w:r>
          </w:p>
        </w:tc>
        <w:tc>
          <w:tcPr>
            <w:tcW w:w="1849" w:type="dxa"/>
            <w:vMerge w:val="restart"/>
            <w:shd w:val="clear" w:color="auto" w:fill="CCCCCC"/>
            <w:vAlign w:val="center"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Sesiunea repetată</w:t>
            </w:r>
          </w:p>
        </w:tc>
      </w:tr>
      <w:tr w:rsidR="00ED64CA" w:rsidRPr="006F53F3" w:rsidTr="00ED64CA">
        <w:trPr>
          <w:trHeight w:val="412"/>
          <w:jc w:val="center"/>
        </w:trPr>
        <w:tc>
          <w:tcPr>
            <w:tcW w:w="2501" w:type="dxa"/>
            <w:vMerge/>
            <w:vAlign w:val="center"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993" w:type="dxa"/>
            <w:vMerge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842" w:type="dxa"/>
            <w:shd w:val="clear" w:color="auto" w:fill="CCCCCC"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Perioada</w:t>
            </w:r>
          </w:p>
        </w:tc>
        <w:tc>
          <w:tcPr>
            <w:tcW w:w="1985" w:type="dxa"/>
            <w:shd w:val="clear" w:color="auto" w:fill="CCCCCC"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Evaluare curentă I (perioada)</w:t>
            </w:r>
          </w:p>
        </w:tc>
        <w:tc>
          <w:tcPr>
            <w:tcW w:w="1417" w:type="dxa"/>
            <w:shd w:val="clear" w:color="auto" w:fill="CCCCCC"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Tipul</w:t>
            </w:r>
          </w:p>
        </w:tc>
        <w:tc>
          <w:tcPr>
            <w:tcW w:w="1276" w:type="dxa"/>
            <w:shd w:val="clear" w:color="auto" w:fill="CCCCCC"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Perioada</w:t>
            </w:r>
          </w:p>
        </w:tc>
        <w:tc>
          <w:tcPr>
            <w:tcW w:w="1837" w:type="dxa"/>
            <w:vMerge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849" w:type="dxa"/>
            <w:vMerge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</w:tr>
      <w:tr w:rsidR="001F38C0" w:rsidRPr="006F53F3" w:rsidTr="00ED64CA">
        <w:trPr>
          <w:trHeight w:val="151"/>
          <w:jc w:val="center"/>
        </w:trPr>
        <w:tc>
          <w:tcPr>
            <w:tcW w:w="15163" w:type="dxa"/>
            <w:gridSpan w:val="9"/>
            <w:shd w:val="clear" w:color="auto" w:fill="E2EFD9" w:themeFill="accent6" w:themeFillTint="33"/>
            <w:vAlign w:val="center"/>
          </w:tcPr>
          <w:p w:rsidR="001F38C0" w:rsidRPr="006F53F3" w:rsidRDefault="001F38C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CICLUL I</w:t>
            </w:r>
            <w:r w:rsidR="00ED64CA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 xml:space="preserve"> (LICENȚĂ)</w:t>
            </w:r>
          </w:p>
        </w:tc>
      </w:tr>
      <w:tr w:rsidR="007D5317" w:rsidRPr="006F53F3" w:rsidTr="00ED64CA">
        <w:trPr>
          <w:trHeight w:val="70"/>
          <w:jc w:val="center"/>
        </w:trPr>
        <w:tc>
          <w:tcPr>
            <w:tcW w:w="2501" w:type="dxa"/>
            <w:vMerge w:val="restart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Drept</w:t>
            </w:r>
          </w:p>
        </w:tc>
        <w:tc>
          <w:tcPr>
            <w:tcW w:w="1463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D 21.01</w:t>
            </w:r>
          </w:p>
        </w:tc>
        <w:tc>
          <w:tcPr>
            <w:tcW w:w="993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</w:p>
        </w:tc>
        <w:tc>
          <w:tcPr>
            <w:tcW w:w="1842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31.01.22 – 25.05.22</w:t>
            </w:r>
          </w:p>
        </w:tc>
        <w:tc>
          <w:tcPr>
            <w:tcW w:w="1985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14.03.22 – 01.04.22</w:t>
            </w:r>
          </w:p>
        </w:tc>
        <w:tc>
          <w:tcPr>
            <w:tcW w:w="1417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837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26.05.22 – 15.06.22</w:t>
            </w:r>
          </w:p>
        </w:tc>
        <w:tc>
          <w:tcPr>
            <w:tcW w:w="1849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16.06.22 – 22.06.22</w:t>
            </w:r>
          </w:p>
        </w:tc>
      </w:tr>
      <w:tr w:rsidR="007D5317" w:rsidRPr="006F53F3" w:rsidTr="00ED64CA">
        <w:trPr>
          <w:trHeight w:val="70"/>
          <w:jc w:val="center"/>
        </w:trPr>
        <w:tc>
          <w:tcPr>
            <w:tcW w:w="2501" w:type="dxa"/>
            <w:vMerge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D 20.01</w:t>
            </w:r>
          </w:p>
        </w:tc>
        <w:tc>
          <w:tcPr>
            <w:tcW w:w="993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II</w:t>
            </w:r>
          </w:p>
        </w:tc>
        <w:tc>
          <w:tcPr>
            <w:tcW w:w="1842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31.01.22 – 25.05.22</w:t>
            </w:r>
          </w:p>
        </w:tc>
        <w:tc>
          <w:tcPr>
            <w:tcW w:w="1985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14.03.22 – 01.04.22</w:t>
            </w:r>
          </w:p>
        </w:tc>
        <w:tc>
          <w:tcPr>
            <w:tcW w:w="1417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837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26.05.22 – 15.06.22</w:t>
            </w:r>
          </w:p>
        </w:tc>
        <w:tc>
          <w:tcPr>
            <w:tcW w:w="1849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16.06.22 – 22.06.22</w:t>
            </w:r>
          </w:p>
        </w:tc>
      </w:tr>
      <w:tr w:rsidR="007D5317" w:rsidRPr="006F53F3" w:rsidTr="00ED64CA">
        <w:trPr>
          <w:trHeight w:val="70"/>
          <w:jc w:val="center"/>
        </w:trPr>
        <w:tc>
          <w:tcPr>
            <w:tcW w:w="2501" w:type="dxa"/>
            <w:vMerge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D 19.01</w:t>
            </w:r>
          </w:p>
        </w:tc>
        <w:tc>
          <w:tcPr>
            <w:tcW w:w="993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III</w:t>
            </w:r>
          </w:p>
        </w:tc>
        <w:tc>
          <w:tcPr>
            <w:tcW w:w="1842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31.01.22 – 25.05.22</w:t>
            </w:r>
          </w:p>
        </w:tc>
        <w:tc>
          <w:tcPr>
            <w:tcW w:w="1985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14.03.22 – 01.04.22</w:t>
            </w:r>
          </w:p>
        </w:tc>
        <w:tc>
          <w:tcPr>
            <w:tcW w:w="1417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837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26.05.22 – 15.06.22</w:t>
            </w:r>
          </w:p>
        </w:tc>
        <w:tc>
          <w:tcPr>
            <w:tcW w:w="1849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16.06.22 – 22.06.22</w:t>
            </w:r>
          </w:p>
        </w:tc>
      </w:tr>
      <w:tr w:rsidR="00B82020" w:rsidRPr="006F53F3" w:rsidTr="00ED64CA">
        <w:trPr>
          <w:trHeight w:val="167"/>
          <w:jc w:val="center"/>
        </w:trPr>
        <w:tc>
          <w:tcPr>
            <w:tcW w:w="2501" w:type="dxa"/>
            <w:vMerge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 w:val="restart"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D 18.01</w:t>
            </w:r>
          </w:p>
        </w:tc>
        <w:tc>
          <w:tcPr>
            <w:tcW w:w="993" w:type="dxa"/>
            <w:vMerge w:val="restart"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IV</w:t>
            </w:r>
          </w:p>
        </w:tc>
        <w:tc>
          <w:tcPr>
            <w:tcW w:w="1842" w:type="dxa"/>
            <w:vMerge w:val="restart"/>
            <w:shd w:val="clear" w:color="auto" w:fill="FFE599" w:themeFill="accent4" w:themeFillTint="66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FFE599" w:themeFill="accent4" w:themeFillTint="66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Specialitate</w:t>
            </w:r>
            <w:r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 xml:space="preserve"> II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31.01.22 – 23.03.22</w:t>
            </w:r>
          </w:p>
        </w:tc>
        <w:tc>
          <w:tcPr>
            <w:tcW w:w="1837" w:type="dxa"/>
            <w:shd w:val="clear" w:color="auto" w:fill="FFE599" w:themeFill="accent4" w:themeFillTint="66"/>
            <w:vAlign w:val="center"/>
          </w:tcPr>
          <w:p w:rsidR="00B82020" w:rsidRPr="006F53F3" w:rsidRDefault="00B82020" w:rsidP="00B820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18.04.22</w:t>
            </w:r>
          </w:p>
        </w:tc>
        <w:tc>
          <w:tcPr>
            <w:tcW w:w="1849" w:type="dxa"/>
            <w:vMerge w:val="restart"/>
            <w:shd w:val="clear" w:color="auto" w:fill="FFE599" w:themeFill="accent4" w:themeFillTint="66"/>
          </w:tcPr>
          <w:p w:rsidR="00B82020" w:rsidRPr="006F53F3" w:rsidRDefault="00B82020" w:rsidP="00B820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  <w:bookmarkStart w:id="0" w:name="_GoBack"/>
            <w:bookmarkEnd w:id="0"/>
          </w:p>
        </w:tc>
      </w:tr>
      <w:tr w:rsidR="00B82020" w:rsidRPr="006F53F3" w:rsidTr="00FC52EE">
        <w:trPr>
          <w:trHeight w:val="300"/>
          <w:jc w:val="center"/>
        </w:trPr>
        <w:tc>
          <w:tcPr>
            <w:tcW w:w="2501" w:type="dxa"/>
            <w:vMerge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993" w:type="dxa"/>
            <w:vMerge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FFE599" w:themeFill="accent4" w:themeFillTint="66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Cercetare de licență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30.03.22 – 15.04.22</w:t>
            </w:r>
          </w:p>
        </w:tc>
        <w:tc>
          <w:tcPr>
            <w:tcW w:w="1837" w:type="dxa"/>
            <w:shd w:val="clear" w:color="auto" w:fill="FFE599" w:themeFill="accent4" w:themeFillTint="66"/>
            <w:vAlign w:val="center"/>
          </w:tcPr>
          <w:p w:rsidR="00B82020" w:rsidRPr="006F53F3" w:rsidRDefault="00B82020" w:rsidP="00B820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18.04.22</w:t>
            </w:r>
          </w:p>
        </w:tc>
        <w:tc>
          <w:tcPr>
            <w:tcW w:w="1849" w:type="dxa"/>
            <w:vMerge/>
            <w:shd w:val="clear" w:color="auto" w:fill="FFE599" w:themeFill="accent4" w:themeFillTint="66"/>
          </w:tcPr>
          <w:p w:rsidR="00B82020" w:rsidRPr="006F53F3" w:rsidRDefault="00B82020" w:rsidP="00ED64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</w:tr>
      <w:tr w:rsidR="00FC52EE" w:rsidRPr="006F53F3" w:rsidTr="00FA2CA5">
        <w:trPr>
          <w:trHeight w:val="122"/>
          <w:jc w:val="center"/>
        </w:trPr>
        <w:tc>
          <w:tcPr>
            <w:tcW w:w="2501" w:type="dxa"/>
            <w:vMerge/>
            <w:vAlign w:val="center"/>
          </w:tcPr>
          <w:p w:rsidR="00FC52EE" w:rsidRPr="006F53F3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/>
            <w:shd w:val="clear" w:color="auto" w:fill="FFE599" w:themeFill="accent4" w:themeFillTint="66"/>
            <w:vAlign w:val="center"/>
          </w:tcPr>
          <w:p w:rsidR="00FC52EE" w:rsidRPr="006F53F3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993" w:type="dxa"/>
            <w:vMerge/>
            <w:shd w:val="clear" w:color="auto" w:fill="FFE599" w:themeFill="accent4" w:themeFillTint="66"/>
            <w:vAlign w:val="center"/>
          </w:tcPr>
          <w:p w:rsidR="00FC52EE" w:rsidRPr="006F53F3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FFE599" w:themeFill="accent4" w:themeFillTint="66"/>
          </w:tcPr>
          <w:p w:rsidR="00FC52EE" w:rsidRPr="006F53F3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</w:tcPr>
          <w:p w:rsidR="00FC52EE" w:rsidRPr="006F53F3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FC52EE" w:rsidRPr="007D5317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7D5317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Susținerea tezei de licență</w:t>
            </w:r>
          </w:p>
          <w:p w:rsidR="00FC52EE" w:rsidRPr="006F53F3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7D531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30.05.22 – 15.06.22</w:t>
            </w:r>
          </w:p>
        </w:tc>
      </w:tr>
      <w:tr w:rsidR="007D5317" w:rsidRPr="006F53F3" w:rsidTr="00ED64CA">
        <w:trPr>
          <w:trHeight w:val="70"/>
          <w:jc w:val="center"/>
        </w:trPr>
        <w:tc>
          <w:tcPr>
            <w:tcW w:w="2501" w:type="dxa"/>
            <w:vMerge w:val="restart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Administraţie publică</w:t>
            </w:r>
          </w:p>
        </w:tc>
        <w:tc>
          <w:tcPr>
            <w:tcW w:w="1463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AP 21.01</w:t>
            </w:r>
          </w:p>
        </w:tc>
        <w:tc>
          <w:tcPr>
            <w:tcW w:w="993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</w:p>
        </w:tc>
        <w:tc>
          <w:tcPr>
            <w:tcW w:w="1842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31.01.22 – 25.05.22</w:t>
            </w:r>
          </w:p>
        </w:tc>
        <w:tc>
          <w:tcPr>
            <w:tcW w:w="1985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14.03.22 – 01.04.22</w:t>
            </w:r>
          </w:p>
        </w:tc>
        <w:tc>
          <w:tcPr>
            <w:tcW w:w="1417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837" w:type="dxa"/>
            <w:vAlign w:val="center"/>
          </w:tcPr>
          <w:p w:rsidR="007D5317" w:rsidRPr="006F53F3" w:rsidRDefault="007D5317" w:rsidP="00B820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26.05.22 – 15.06.22</w:t>
            </w:r>
          </w:p>
        </w:tc>
        <w:tc>
          <w:tcPr>
            <w:tcW w:w="1849" w:type="dxa"/>
            <w:vAlign w:val="center"/>
          </w:tcPr>
          <w:p w:rsidR="007D5317" w:rsidRPr="006F53F3" w:rsidRDefault="007D5317" w:rsidP="00B820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16.06.22 – 22.06.22</w:t>
            </w:r>
          </w:p>
        </w:tc>
      </w:tr>
      <w:tr w:rsidR="007D5317" w:rsidRPr="006F53F3" w:rsidTr="00ED64CA">
        <w:trPr>
          <w:trHeight w:val="70"/>
          <w:jc w:val="center"/>
        </w:trPr>
        <w:tc>
          <w:tcPr>
            <w:tcW w:w="2501" w:type="dxa"/>
            <w:vMerge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AP 20.01</w:t>
            </w:r>
          </w:p>
        </w:tc>
        <w:tc>
          <w:tcPr>
            <w:tcW w:w="993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II</w:t>
            </w:r>
          </w:p>
        </w:tc>
        <w:tc>
          <w:tcPr>
            <w:tcW w:w="1842" w:type="dxa"/>
          </w:tcPr>
          <w:p w:rsidR="007D5317" w:rsidRPr="007D5317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31.01.22 – 03.05.22</w:t>
            </w:r>
          </w:p>
        </w:tc>
        <w:tc>
          <w:tcPr>
            <w:tcW w:w="1985" w:type="dxa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14.03.22 – 01.04.22</w:t>
            </w:r>
          </w:p>
        </w:tc>
        <w:tc>
          <w:tcPr>
            <w:tcW w:w="1417" w:type="dxa"/>
            <w:vAlign w:val="center"/>
          </w:tcPr>
          <w:p w:rsidR="007D5317" w:rsidRPr="007D5317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7D5317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Practica de inițiere</w:t>
            </w:r>
          </w:p>
        </w:tc>
        <w:tc>
          <w:tcPr>
            <w:tcW w:w="1276" w:type="dxa"/>
            <w:vAlign w:val="center"/>
          </w:tcPr>
          <w:p w:rsidR="007D5317" w:rsidRPr="006F53F3" w:rsidRDefault="007D5317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04.05.22 – 25.05.22</w:t>
            </w:r>
          </w:p>
        </w:tc>
        <w:tc>
          <w:tcPr>
            <w:tcW w:w="1837" w:type="dxa"/>
            <w:vAlign w:val="center"/>
          </w:tcPr>
          <w:p w:rsidR="007D5317" w:rsidRPr="006F53F3" w:rsidRDefault="007D5317" w:rsidP="00B820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26.05.22 – 15.06.22</w:t>
            </w:r>
          </w:p>
        </w:tc>
        <w:tc>
          <w:tcPr>
            <w:tcW w:w="1849" w:type="dxa"/>
            <w:vAlign w:val="center"/>
          </w:tcPr>
          <w:p w:rsidR="007D5317" w:rsidRPr="006F53F3" w:rsidRDefault="007D5317" w:rsidP="00B820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16.06.22 – 22.06.22</w:t>
            </w:r>
          </w:p>
        </w:tc>
      </w:tr>
      <w:tr w:rsidR="00B82020" w:rsidRPr="006F53F3" w:rsidTr="00ED64CA">
        <w:trPr>
          <w:trHeight w:val="349"/>
          <w:jc w:val="center"/>
        </w:trPr>
        <w:tc>
          <w:tcPr>
            <w:tcW w:w="2501" w:type="dxa"/>
            <w:vMerge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 w:val="restart"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AP 19.01</w:t>
            </w:r>
          </w:p>
        </w:tc>
        <w:tc>
          <w:tcPr>
            <w:tcW w:w="993" w:type="dxa"/>
            <w:vMerge w:val="restart"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III</w:t>
            </w:r>
          </w:p>
        </w:tc>
        <w:tc>
          <w:tcPr>
            <w:tcW w:w="1842" w:type="dxa"/>
            <w:vMerge w:val="restart"/>
            <w:shd w:val="clear" w:color="auto" w:fill="FFE599" w:themeFill="accent4" w:themeFillTint="66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31.01.22 – 25.02.22</w:t>
            </w:r>
          </w:p>
        </w:tc>
        <w:tc>
          <w:tcPr>
            <w:tcW w:w="1985" w:type="dxa"/>
            <w:vMerge w:val="restart"/>
            <w:shd w:val="clear" w:color="auto" w:fill="FFE599" w:themeFill="accent4" w:themeFillTint="66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14.02.22 – 18.02.22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Secialitate în producție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11.03.22 – 31.03.22</w:t>
            </w:r>
          </w:p>
        </w:tc>
        <w:tc>
          <w:tcPr>
            <w:tcW w:w="1837" w:type="dxa"/>
            <w:shd w:val="clear" w:color="auto" w:fill="FFE599" w:themeFill="accent4" w:themeFillTint="66"/>
            <w:vAlign w:val="center"/>
          </w:tcPr>
          <w:p w:rsidR="00B82020" w:rsidRPr="006F53F3" w:rsidRDefault="00B82020" w:rsidP="00B820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sz w:val="19"/>
                <w:szCs w:val="19"/>
                <w:lang w:val="ro-RO"/>
              </w:rPr>
              <w:t>22.04.22</w:t>
            </w:r>
          </w:p>
        </w:tc>
        <w:tc>
          <w:tcPr>
            <w:tcW w:w="1849" w:type="dxa"/>
            <w:vMerge w:val="restart"/>
            <w:shd w:val="clear" w:color="auto" w:fill="FFE599" w:themeFill="accent4" w:themeFillTint="66"/>
          </w:tcPr>
          <w:p w:rsidR="00B82020" w:rsidRDefault="00B82020" w:rsidP="00B820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en-US"/>
              </w:rPr>
              <w:t>08.03.22 – 10.03.22</w:t>
            </w:r>
          </w:p>
          <w:p w:rsidR="00B82020" w:rsidRPr="006F53F3" w:rsidRDefault="00B82020" w:rsidP="00B820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</w:tr>
      <w:tr w:rsidR="00B82020" w:rsidRPr="006F53F3" w:rsidTr="00ED64CA">
        <w:trPr>
          <w:trHeight w:val="495"/>
          <w:jc w:val="center"/>
        </w:trPr>
        <w:tc>
          <w:tcPr>
            <w:tcW w:w="2501" w:type="dxa"/>
            <w:vMerge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993" w:type="dxa"/>
            <w:vMerge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FFE599" w:themeFill="accent4" w:themeFillTint="66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Cercetare de licență</w:t>
            </w: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:rsidR="00B82020" w:rsidRPr="006F53F3" w:rsidRDefault="00B82020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01.04.22 – 21.04.22</w:t>
            </w:r>
          </w:p>
        </w:tc>
        <w:tc>
          <w:tcPr>
            <w:tcW w:w="1837" w:type="dxa"/>
            <w:shd w:val="clear" w:color="auto" w:fill="FFE599" w:themeFill="accent4" w:themeFillTint="66"/>
            <w:vAlign w:val="center"/>
          </w:tcPr>
          <w:p w:rsidR="00B82020" w:rsidRPr="006F53F3" w:rsidRDefault="00B82020" w:rsidP="00B8202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22.04.22</w:t>
            </w:r>
          </w:p>
        </w:tc>
        <w:tc>
          <w:tcPr>
            <w:tcW w:w="1849" w:type="dxa"/>
            <w:vMerge/>
            <w:shd w:val="clear" w:color="auto" w:fill="FFE599" w:themeFill="accent4" w:themeFillTint="66"/>
          </w:tcPr>
          <w:p w:rsidR="00B82020" w:rsidRPr="006F53F3" w:rsidRDefault="00B82020" w:rsidP="00ED64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</w:tr>
      <w:tr w:rsidR="00FC52EE" w:rsidRPr="006F53F3" w:rsidTr="00607294">
        <w:trPr>
          <w:trHeight w:val="145"/>
          <w:jc w:val="center"/>
        </w:trPr>
        <w:tc>
          <w:tcPr>
            <w:tcW w:w="2501" w:type="dxa"/>
            <w:vMerge/>
            <w:vAlign w:val="center"/>
          </w:tcPr>
          <w:p w:rsidR="00FC52EE" w:rsidRPr="006F53F3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vMerge/>
            <w:shd w:val="clear" w:color="auto" w:fill="FFE599" w:themeFill="accent4" w:themeFillTint="66"/>
            <w:vAlign w:val="center"/>
          </w:tcPr>
          <w:p w:rsidR="00FC52EE" w:rsidRPr="006F53F3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993" w:type="dxa"/>
            <w:vMerge/>
            <w:shd w:val="clear" w:color="auto" w:fill="FFE599" w:themeFill="accent4" w:themeFillTint="66"/>
            <w:vAlign w:val="center"/>
          </w:tcPr>
          <w:p w:rsidR="00FC52EE" w:rsidRPr="006F53F3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  <w:tc>
          <w:tcPr>
            <w:tcW w:w="1842" w:type="dxa"/>
            <w:vMerge/>
            <w:shd w:val="clear" w:color="auto" w:fill="FFE599" w:themeFill="accent4" w:themeFillTint="66"/>
          </w:tcPr>
          <w:p w:rsidR="00FC52EE" w:rsidRPr="006F53F3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</w:tcPr>
          <w:p w:rsidR="00FC52EE" w:rsidRPr="006F53F3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79" w:type="dxa"/>
            <w:gridSpan w:val="4"/>
            <w:shd w:val="clear" w:color="auto" w:fill="FFE599" w:themeFill="accent4" w:themeFillTint="66"/>
            <w:vAlign w:val="center"/>
          </w:tcPr>
          <w:p w:rsidR="00FC52EE" w:rsidRPr="007D5317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7D5317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Susținerea tezei de licență</w:t>
            </w:r>
          </w:p>
          <w:p w:rsidR="00FC52EE" w:rsidRPr="007D5317" w:rsidRDefault="00FC52EE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7D5317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30.05.22 – 15.06.22</w:t>
            </w:r>
          </w:p>
        </w:tc>
      </w:tr>
      <w:tr w:rsidR="009334D2" w:rsidRPr="006F53F3" w:rsidTr="00ED64CA">
        <w:trPr>
          <w:trHeight w:val="90"/>
          <w:jc w:val="center"/>
        </w:trPr>
        <w:tc>
          <w:tcPr>
            <w:tcW w:w="15163" w:type="dxa"/>
            <w:gridSpan w:val="9"/>
            <w:shd w:val="clear" w:color="auto" w:fill="E2EFD9" w:themeFill="accent6" w:themeFillTint="33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CICLUL II</w:t>
            </w:r>
            <w:r w:rsidR="00ED64CA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 xml:space="preserve"> (MASTER)</w:t>
            </w:r>
          </w:p>
        </w:tc>
      </w:tr>
      <w:tr w:rsidR="009334D2" w:rsidRPr="006F53F3" w:rsidTr="00ED64CA">
        <w:trPr>
          <w:trHeight w:val="90"/>
          <w:jc w:val="center"/>
        </w:trPr>
        <w:tc>
          <w:tcPr>
            <w:tcW w:w="2501" w:type="dxa"/>
            <w:vMerge w:val="restart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Administraţia publică a colectivităţilor locale</w:t>
            </w:r>
          </w:p>
        </w:tc>
        <w:tc>
          <w:tcPr>
            <w:tcW w:w="1463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MAPCL 21.01</w:t>
            </w:r>
          </w:p>
        </w:tc>
        <w:tc>
          <w:tcPr>
            <w:tcW w:w="993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</w:p>
        </w:tc>
        <w:tc>
          <w:tcPr>
            <w:tcW w:w="1842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31.01.22 – 25.05.22</w:t>
            </w:r>
          </w:p>
        </w:tc>
        <w:tc>
          <w:tcPr>
            <w:tcW w:w="1985" w:type="dxa"/>
            <w:vAlign w:val="center"/>
          </w:tcPr>
          <w:p w:rsidR="009334D2" w:rsidRPr="006F53F3" w:rsidRDefault="006F53F3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14.03.22 – 01.04.22</w:t>
            </w:r>
          </w:p>
        </w:tc>
        <w:tc>
          <w:tcPr>
            <w:tcW w:w="1417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-</w:t>
            </w:r>
          </w:p>
        </w:tc>
        <w:tc>
          <w:tcPr>
            <w:tcW w:w="1837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26.05.22 – 15.06.22</w:t>
            </w:r>
          </w:p>
        </w:tc>
        <w:tc>
          <w:tcPr>
            <w:tcW w:w="1849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16.06.22 – 22.06.22</w:t>
            </w:r>
          </w:p>
        </w:tc>
      </w:tr>
      <w:tr w:rsidR="006F53F3" w:rsidRPr="006F53F3" w:rsidTr="00ED64CA">
        <w:trPr>
          <w:trHeight w:val="90"/>
          <w:jc w:val="center"/>
        </w:trPr>
        <w:tc>
          <w:tcPr>
            <w:tcW w:w="2501" w:type="dxa"/>
            <w:vMerge/>
            <w:vAlign w:val="center"/>
          </w:tcPr>
          <w:p w:rsidR="006F53F3" w:rsidRPr="006F53F3" w:rsidRDefault="006F53F3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</w:p>
        </w:tc>
        <w:tc>
          <w:tcPr>
            <w:tcW w:w="1463" w:type="dxa"/>
            <w:shd w:val="clear" w:color="auto" w:fill="FFE599" w:themeFill="accent4" w:themeFillTint="66"/>
            <w:vAlign w:val="center"/>
          </w:tcPr>
          <w:p w:rsidR="006F53F3" w:rsidRPr="006F53F3" w:rsidRDefault="006F53F3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MAPCL 20.01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6F53F3" w:rsidRPr="006F53F3" w:rsidRDefault="006F53F3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II</w:t>
            </w:r>
          </w:p>
        </w:tc>
        <w:tc>
          <w:tcPr>
            <w:tcW w:w="6520" w:type="dxa"/>
            <w:gridSpan w:val="4"/>
            <w:shd w:val="clear" w:color="auto" w:fill="FFE599" w:themeFill="accent4" w:themeFillTint="66"/>
            <w:vAlign w:val="center"/>
          </w:tcPr>
          <w:p w:rsidR="006F53F3" w:rsidRPr="006F53F3" w:rsidRDefault="006F53F3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Elaborarea tezei de master</w:t>
            </w:r>
          </w:p>
        </w:tc>
        <w:tc>
          <w:tcPr>
            <w:tcW w:w="3686" w:type="dxa"/>
            <w:gridSpan w:val="2"/>
            <w:shd w:val="clear" w:color="auto" w:fill="FFE599" w:themeFill="accent4" w:themeFillTint="66"/>
            <w:vAlign w:val="center"/>
          </w:tcPr>
          <w:p w:rsidR="006F53F3" w:rsidRPr="006F53F3" w:rsidRDefault="006F53F3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Perioada de susținere a tezei de master</w:t>
            </w:r>
          </w:p>
          <w:p w:rsidR="006F53F3" w:rsidRPr="006F53F3" w:rsidRDefault="006F53F3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en-US"/>
              </w:rPr>
              <w:t>30.05.22 – 15.06.22</w:t>
            </w:r>
          </w:p>
        </w:tc>
      </w:tr>
      <w:tr w:rsidR="009334D2" w:rsidRPr="006F53F3" w:rsidTr="00ED64CA">
        <w:trPr>
          <w:jc w:val="center"/>
        </w:trPr>
        <w:tc>
          <w:tcPr>
            <w:tcW w:w="2501" w:type="dxa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Ştiinţe penale</w:t>
            </w:r>
          </w:p>
        </w:tc>
        <w:tc>
          <w:tcPr>
            <w:tcW w:w="1463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MȘP 21.01</w:t>
            </w:r>
          </w:p>
        </w:tc>
        <w:tc>
          <w:tcPr>
            <w:tcW w:w="993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I</w:t>
            </w:r>
          </w:p>
        </w:tc>
        <w:tc>
          <w:tcPr>
            <w:tcW w:w="1842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31.01.22 – 25.05.22</w:t>
            </w:r>
          </w:p>
        </w:tc>
        <w:tc>
          <w:tcPr>
            <w:tcW w:w="1985" w:type="dxa"/>
            <w:vAlign w:val="center"/>
          </w:tcPr>
          <w:p w:rsidR="009334D2" w:rsidRPr="006F53F3" w:rsidRDefault="006F53F3" w:rsidP="00ED6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14.03.22 – 01.04.22</w:t>
            </w:r>
          </w:p>
        </w:tc>
        <w:tc>
          <w:tcPr>
            <w:tcW w:w="1417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b/>
                <w:sz w:val="19"/>
                <w:szCs w:val="19"/>
                <w:lang w:val="ro-RO"/>
              </w:rPr>
              <w:t>-</w:t>
            </w:r>
          </w:p>
        </w:tc>
        <w:tc>
          <w:tcPr>
            <w:tcW w:w="1837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26.05.22 – 15.06.22</w:t>
            </w:r>
          </w:p>
        </w:tc>
        <w:tc>
          <w:tcPr>
            <w:tcW w:w="1849" w:type="dxa"/>
            <w:vAlign w:val="center"/>
          </w:tcPr>
          <w:p w:rsidR="009334D2" w:rsidRPr="006F53F3" w:rsidRDefault="009334D2" w:rsidP="00ED64CA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6F53F3">
              <w:rPr>
                <w:rFonts w:ascii="Times New Roman" w:hAnsi="Times New Roman"/>
                <w:sz w:val="19"/>
                <w:szCs w:val="19"/>
                <w:lang w:val="ro-RO"/>
              </w:rPr>
              <w:t>16.06.22 – 22.06.22</w:t>
            </w:r>
          </w:p>
        </w:tc>
      </w:tr>
    </w:tbl>
    <w:p w:rsidR="001F38C0" w:rsidRPr="00976B96" w:rsidRDefault="001F38C0" w:rsidP="001F38C0">
      <w:pPr>
        <w:spacing w:after="0"/>
        <w:rPr>
          <w:lang w:val="ro-RO"/>
        </w:rPr>
      </w:pPr>
    </w:p>
    <w:p w:rsidR="005C4D08" w:rsidRDefault="005C4D08"/>
    <w:sectPr w:rsidR="005C4D08" w:rsidSect="001178E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0"/>
    <w:rsid w:val="001F38C0"/>
    <w:rsid w:val="00286C6D"/>
    <w:rsid w:val="00294562"/>
    <w:rsid w:val="00340CD9"/>
    <w:rsid w:val="005C4D08"/>
    <w:rsid w:val="006F53F3"/>
    <w:rsid w:val="007D5317"/>
    <w:rsid w:val="009122F0"/>
    <w:rsid w:val="009334D2"/>
    <w:rsid w:val="009E4BFD"/>
    <w:rsid w:val="00A76BC3"/>
    <w:rsid w:val="00B7173A"/>
    <w:rsid w:val="00B82020"/>
    <w:rsid w:val="00BD31C6"/>
    <w:rsid w:val="00DD126A"/>
    <w:rsid w:val="00ED64CA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708F-84C0-49CF-8ACE-FE3D58C2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38C0"/>
    <w:pPr>
      <w:spacing w:after="0" w:line="240" w:lineRule="auto"/>
      <w:jc w:val="both"/>
    </w:pPr>
    <w:rPr>
      <w:rFonts w:ascii="Times New Roman" w:hAnsi="Times New Roman"/>
      <w:b/>
      <w:sz w:val="18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2022-02-14T13:50:00Z</dcterms:created>
  <dcterms:modified xsi:type="dcterms:W3CDTF">2022-02-15T15:01:00Z</dcterms:modified>
</cp:coreProperties>
</file>