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C6" w:rsidRPr="00DD2F88" w:rsidRDefault="00123CC6" w:rsidP="00123CC6">
      <w:pPr>
        <w:pStyle w:val="Iauiueaaa"/>
        <w:ind w:firstLine="567"/>
        <w:jc w:val="center"/>
        <w:rPr>
          <w:rFonts w:ascii="Arial Narrow" w:hAnsi="Arial Narrow"/>
          <w:b/>
          <w:color w:val="4472C4" w:themeColor="accent5"/>
          <w:sz w:val="36"/>
          <w:szCs w:val="36"/>
          <w:lang w:val="ro-RO"/>
        </w:rPr>
      </w:pPr>
      <w:r w:rsidRPr="00DD2F88">
        <w:rPr>
          <w:rFonts w:ascii="Arial Narrow" w:hAnsi="Arial Narrow"/>
          <w:b/>
          <w:color w:val="4472C4" w:themeColor="accent5"/>
          <w:sz w:val="36"/>
          <w:szCs w:val="36"/>
          <w:lang w:val="ro-RO"/>
        </w:rPr>
        <w:t>STAGIILE DE PRACTICĂ LA FACULTATEA DREPT ȘI ADMINISTRAȚIE PUBLICĂ</w:t>
      </w:r>
    </w:p>
    <w:p w:rsidR="00123CC6" w:rsidRDefault="00123CC6" w:rsidP="006C4AF4">
      <w:pPr>
        <w:pStyle w:val="Iauiueaaa"/>
        <w:ind w:firstLine="567"/>
        <w:jc w:val="both"/>
        <w:rPr>
          <w:rFonts w:ascii="Arial Narrow" w:hAnsi="Arial Narrow"/>
          <w:color w:val="000000"/>
          <w:sz w:val="28"/>
          <w:szCs w:val="28"/>
          <w:lang w:val="ro-RO"/>
        </w:rPr>
      </w:pPr>
    </w:p>
    <w:p w:rsidR="00AC4425" w:rsidRPr="00123CC6" w:rsidRDefault="006C4AF4" w:rsidP="00123CC6">
      <w:pPr>
        <w:pStyle w:val="Iauiueaaa"/>
        <w:ind w:firstLine="567"/>
        <w:jc w:val="both"/>
        <w:rPr>
          <w:rFonts w:ascii="Arial Narrow" w:hAnsi="Arial Narrow"/>
          <w:sz w:val="28"/>
          <w:szCs w:val="28"/>
          <w:lang w:val="ro-RO"/>
        </w:rPr>
      </w:pPr>
      <w:r w:rsidRPr="00123CC6">
        <w:rPr>
          <w:rFonts w:ascii="Arial Narrow" w:hAnsi="Arial Narrow"/>
          <w:color w:val="000000"/>
          <w:sz w:val="28"/>
          <w:szCs w:val="28"/>
          <w:lang w:val="ro-RO"/>
        </w:rPr>
        <w:t xml:space="preserve">Pregătirea specialiştilor se realizează nu numai prin cursuri şi seminarii ci şi prin perioade compacte de practică în diferite instituţii publice, care permit contactul direct al acestora cu variatele probleme cu care se vor confrunta în activitatea lor viitoare. Efectuarea stagiilor de practică este obligatorie. </w:t>
      </w:r>
    </w:p>
    <w:p w:rsidR="00123CC6" w:rsidRPr="00123CC6" w:rsidRDefault="00123CC6" w:rsidP="00123CC6">
      <w:pPr>
        <w:ind w:firstLine="567"/>
        <w:jc w:val="both"/>
        <w:rPr>
          <w:rFonts w:ascii="Arial Narrow" w:hAnsi="Arial Narrow"/>
          <w:b/>
          <w:i/>
          <w:sz w:val="28"/>
          <w:szCs w:val="28"/>
          <w:lang w:val="ro-RO"/>
        </w:rPr>
      </w:pPr>
      <w:r>
        <w:rPr>
          <w:rFonts w:ascii="Arial Narrow" w:hAnsi="Arial Narrow"/>
          <w:sz w:val="28"/>
          <w:szCs w:val="28"/>
          <w:lang w:val="ro-RO"/>
        </w:rPr>
        <w:t xml:space="preserve">Conform Planului de învățământ și </w:t>
      </w:r>
      <w:r w:rsidRPr="00123CC6">
        <w:rPr>
          <w:rFonts w:ascii="Arial Narrow" w:hAnsi="Arial Narrow"/>
          <w:sz w:val="28"/>
          <w:szCs w:val="28"/>
          <w:lang w:val="ro-RO"/>
        </w:rPr>
        <w:t>Regulamentului privind organizarea și des</w:t>
      </w:r>
      <w:r>
        <w:rPr>
          <w:rFonts w:ascii="Arial Narrow" w:hAnsi="Arial Narrow"/>
          <w:sz w:val="28"/>
          <w:szCs w:val="28"/>
          <w:lang w:val="ro-RO"/>
        </w:rPr>
        <w:t xml:space="preserve">fășurarea stagiilor de practică, </w:t>
      </w:r>
      <w:r w:rsidRPr="00123CC6">
        <w:rPr>
          <w:rFonts w:ascii="Arial Narrow" w:hAnsi="Arial Narrow"/>
          <w:sz w:val="28"/>
          <w:szCs w:val="28"/>
          <w:lang w:val="ro-RO"/>
        </w:rPr>
        <w:t>studenții Facultății de Drept  desfășoară următoarele stagii de practică</w:t>
      </w:r>
      <w:r>
        <w:rPr>
          <w:rFonts w:ascii="Arial Narrow" w:hAnsi="Arial Narrow"/>
          <w:sz w:val="28"/>
          <w:szCs w:val="28"/>
          <w:lang w:val="ro-RO"/>
        </w:rPr>
        <w:t>:</w:t>
      </w:r>
      <w:r w:rsidRPr="00123CC6">
        <w:rPr>
          <w:rFonts w:ascii="Arial Narrow" w:hAnsi="Arial Narrow"/>
          <w:sz w:val="28"/>
          <w:szCs w:val="28"/>
          <w:lang w:val="ro-RO"/>
        </w:rPr>
        <w:t xml:space="preserve"> </w:t>
      </w:r>
    </w:p>
    <w:p w:rsidR="00123CC6" w:rsidRPr="00123CC6" w:rsidRDefault="00123CC6" w:rsidP="00123CC6">
      <w:pPr>
        <w:jc w:val="center"/>
        <w:rPr>
          <w:rFonts w:ascii="Arial Narrow" w:hAnsi="Arial Narrow"/>
          <w:b/>
          <w:color w:val="4472C4" w:themeColor="accent5"/>
          <w:sz w:val="28"/>
          <w:szCs w:val="28"/>
          <w:lang w:val="ro-RO"/>
        </w:rPr>
      </w:pPr>
      <w:r w:rsidRPr="00123CC6">
        <w:rPr>
          <w:rFonts w:ascii="Arial Narrow" w:hAnsi="Arial Narrow"/>
          <w:b/>
          <w:color w:val="4472C4" w:themeColor="accent5"/>
          <w:sz w:val="28"/>
          <w:szCs w:val="28"/>
          <w:lang w:val="ro-RO"/>
        </w:rPr>
        <w:t>SPECIALITATEA DREPT (LICENȚĂ)</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4"/>
        <w:gridCol w:w="1263"/>
        <w:gridCol w:w="2835"/>
        <w:gridCol w:w="1473"/>
        <w:gridCol w:w="1320"/>
      </w:tblGrid>
      <w:tr w:rsidR="00123CC6" w:rsidRPr="00123CC6" w:rsidTr="001E0624">
        <w:trPr>
          <w:jc w:val="center"/>
        </w:trPr>
        <w:tc>
          <w:tcPr>
            <w:tcW w:w="2439"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Stagiile de practică</w:t>
            </w:r>
          </w:p>
        </w:tc>
        <w:tc>
          <w:tcPr>
            <w:tcW w:w="1263"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Semestru</w:t>
            </w:r>
          </w:p>
        </w:tc>
        <w:tc>
          <w:tcPr>
            <w:tcW w:w="2848"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Nr. săpt/ore</w:t>
            </w:r>
          </w:p>
        </w:tc>
        <w:tc>
          <w:tcPr>
            <w:tcW w:w="1474"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Perioada</w:t>
            </w:r>
          </w:p>
        </w:tc>
        <w:tc>
          <w:tcPr>
            <w:tcW w:w="1321" w:type="dxa"/>
            <w:vAlign w:val="center"/>
          </w:tcPr>
          <w:p w:rsidR="00123CC6" w:rsidRPr="00123CC6" w:rsidRDefault="00123CC6" w:rsidP="00123CC6">
            <w:pPr>
              <w:spacing w:after="0"/>
              <w:jc w:val="center"/>
              <w:rPr>
                <w:rFonts w:ascii="Arial Narrow" w:hAnsi="Arial Narrow"/>
                <w:b/>
                <w:sz w:val="28"/>
                <w:szCs w:val="28"/>
                <w:lang w:val="ro-RO"/>
              </w:rPr>
            </w:pPr>
            <w:r w:rsidRPr="00123CC6">
              <w:rPr>
                <w:rFonts w:ascii="Arial Narrow" w:hAnsi="Arial Narrow"/>
                <w:b/>
                <w:sz w:val="28"/>
                <w:szCs w:val="28"/>
                <w:lang w:val="ro-RO"/>
              </w:rPr>
              <w:t xml:space="preserve">Numărul de credite </w:t>
            </w:r>
          </w:p>
        </w:tc>
      </w:tr>
      <w:tr w:rsidR="00123CC6" w:rsidRPr="00123CC6" w:rsidTr="001E0624">
        <w:trPr>
          <w:jc w:val="center"/>
        </w:trPr>
        <w:tc>
          <w:tcPr>
            <w:tcW w:w="2439" w:type="dxa"/>
            <w:vAlign w:val="center"/>
          </w:tcPr>
          <w:p w:rsidR="00123CC6" w:rsidRPr="00123CC6" w:rsidRDefault="00123CC6" w:rsidP="00FE6CA1">
            <w:pPr>
              <w:spacing w:after="0"/>
              <w:jc w:val="center"/>
              <w:rPr>
                <w:rFonts w:ascii="Arial Narrow" w:hAnsi="Arial Narrow"/>
                <w:b/>
                <w:sz w:val="28"/>
                <w:szCs w:val="28"/>
                <w:lang w:val="ro-RO"/>
              </w:rPr>
            </w:pPr>
            <w:r w:rsidRPr="00123CC6">
              <w:rPr>
                <w:rFonts w:ascii="Arial Narrow" w:hAnsi="Arial Narrow"/>
                <w:b/>
                <w:sz w:val="28"/>
                <w:szCs w:val="28"/>
                <w:lang w:val="ro-RO"/>
              </w:rPr>
              <w:t>De speciali</w:t>
            </w:r>
            <w:r w:rsidR="00FE6CA1">
              <w:rPr>
                <w:rFonts w:ascii="Arial Narrow" w:hAnsi="Arial Narrow"/>
                <w:b/>
                <w:sz w:val="28"/>
                <w:szCs w:val="28"/>
                <w:lang w:val="ro-RO"/>
              </w:rPr>
              <w:t>ate I</w:t>
            </w:r>
          </w:p>
        </w:tc>
        <w:tc>
          <w:tcPr>
            <w:tcW w:w="1263"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VI</w:t>
            </w:r>
            <w:r w:rsidR="00FE6CA1">
              <w:rPr>
                <w:rFonts w:ascii="Arial Narrow" w:hAnsi="Arial Narrow"/>
                <w:sz w:val="28"/>
                <w:szCs w:val="28"/>
                <w:lang w:val="ro-RO"/>
              </w:rPr>
              <w:t>I</w:t>
            </w:r>
          </w:p>
        </w:tc>
        <w:tc>
          <w:tcPr>
            <w:tcW w:w="2848" w:type="dxa"/>
            <w:vAlign w:val="center"/>
          </w:tcPr>
          <w:p w:rsidR="00123CC6" w:rsidRPr="00123CC6" w:rsidRDefault="001E0624" w:rsidP="00454843">
            <w:pPr>
              <w:spacing w:after="0"/>
              <w:jc w:val="center"/>
              <w:rPr>
                <w:rFonts w:ascii="Arial Narrow" w:hAnsi="Arial Narrow"/>
                <w:sz w:val="28"/>
                <w:szCs w:val="28"/>
                <w:lang w:val="ro-RO"/>
              </w:rPr>
            </w:pPr>
            <w:r>
              <w:rPr>
                <w:rFonts w:ascii="Arial Narrow" w:hAnsi="Arial Narrow"/>
                <w:sz w:val="28"/>
                <w:szCs w:val="28"/>
                <w:lang w:val="ro-RO"/>
              </w:rPr>
              <w:t>3</w:t>
            </w:r>
            <w:r w:rsidR="00123CC6" w:rsidRPr="00123CC6">
              <w:rPr>
                <w:rFonts w:ascii="Arial Narrow" w:hAnsi="Arial Narrow"/>
                <w:sz w:val="28"/>
                <w:szCs w:val="28"/>
                <w:lang w:val="ro-RO"/>
              </w:rPr>
              <w:t xml:space="preserve"> săpt/ </w:t>
            </w:r>
            <w:r>
              <w:rPr>
                <w:rFonts w:ascii="Arial Narrow" w:hAnsi="Arial Narrow"/>
                <w:sz w:val="28"/>
                <w:szCs w:val="28"/>
                <w:lang w:val="ro-RO"/>
              </w:rPr>
              <w:t>180</w:t>
            </w:r>
            <w:r w:rsidR="00454843">
              <w:rPr>
                <w:rFonts w:ascii="Arial Narrow" w:hAnsi="Arial Narrow"/>
                <w:sz w:val="28"/>
                <w:szCs w:val="28"/>
                <w:lang w:val="ro-RO"/>
              </w:rPr>
              <w:t xml:space="preserve"> ore</w:t>
            </w:r>
            <w:r w:rsidR="00123CC6" w:rsidRPr="00123CC6">
              <w:rPr>
                <w:rFonts w:ascii="Arial Narrow" w:hAnsi="Arial Narrow"/>
                <w:sz w:val="28"/>
                <w:szCs w:val="28"/>
                <w:lang w:val="ro-RO"/>
              </w:rPr>
              <w:t xml:space="preserve"> </w:t>
            </w:r>
          </w:p>
        </w:tc>
        <w:tc>
          <w:tcPr>
            <w:tcW w:w="1474" w:type="dxa"/>
            <w:vAlign w:val="center"/>
          </w:tcPr>
          <w:p w:rsidR="00123CC6" w:rsidRPr="00123CC6" w:rsidRDefault="001E0624" w:rsidP="00926E66">
            <w:pPr>
              <w:spacing w:after="0"/>
              <w:jc w:val="center"/>
              <w:rPr>
                <w:rFonts w:ascii="Arial Narrow" w:hAnsi="Arial Narrow"/>
                <w:sz w:val="28"/>
                <w:szCs w:val="28"/>
                <w:lang w:val="ro-RO"/>
              </w:rPr>
            </w:pPr>
            <w:r>
              <w:rPr>
                <w:rFonts w:ascii="Arial Narrow" w:hAnsi="Arial Narrow"/>
                <w:sz w:val="28"/>
                <w:szCs w:val="28"/>
                <w:lang w:val="ro-RO"/>
              </w:rPr>
              <w:t>Noiembrie - Decembrie</w:t>
            </w:r>
          </w:p>
        </w:tc>
        <w:tc>
          <w:tcPr>
            <w:tcW w:w="1321" w:type="dxa"/>
            <w:vAlign w:val="center"/>
          </w:tcPr>
          <w:p w:rsidR="00123CC6" w:rsidRPr="00123CC6" w:rsidRDefault="00FE6CA1" w:rsidP="00926E66">
            <w:pPr>
              <w:spacing w:after="0"/>
              <w:jc w:val="center"/>
              <w:rPr>
                <w:rFonts w:ascii="Arial Narrow" w:hAnsi="Arial Narrow"/>
                <w:sz w:val="28"/>
                <w:szCs w:val="28"/>
                <w:lang w:val="ro-RO"/>
              </w:rPr>
            </w:pPr>
            <w:r>
              <w:rPr>
                <w:rFonts w:ascii="Arial Narrow" w:hAnsi="Arial Narrow"/>
                <w:sz w:val="28"/>
                <w:szCs w:val="28"/>
                <w:lang w:val="ro-RO"/>
              </w:rPr>
              <w:t>6</w:t>
            </w:r>
          </w:p>
        </w:tc>
      </w:tr>
      <w:tr w:rsidR="00123CC6" w:rsidRPr="001E0624" w:rsidTr="001E0624">
        <w:trPr>
          <w:jc w:val="center"/>
        </w:trPr>
        <w:tc>
          <w:tcPr>
            <w:tcW w:w="2439" w:type="dxa"/>
            <w:vAlign w:val="center"/>
          </w:tcPr>
          <w:p w:rsidR="00123CC6" w:rsidRPr="00123CC6" w:rsidRDefault="001E0624" w:rsidP="00926E66">
            <w:pPr>
              <w:spacing w:after="0"/>
              <w:jc w:val="center"/>
              <w:rPr>
                <w:rFonts w:ascii="Arial Narrow" w:hAnsi="Arial Narrow"/>
                <w:b/>
                <w:sz w:val="28"/>
                <w:szCs w:val="28"/>
                <w:lang w:val="ro-RO"/>
              </w:rPr>
            </w:pPr>
            <w:r w:rsidRPr="00123CC6">
              <w:rPr>
                <w:rFonts w:ascii="Arial Narrow" w:hAnsi="Arial Narrow"/>
                <w:b/>
                <w:sz w:val="28"/>
                <w:szCs w:val="28"/>
                <w:lang w:val="ro-RO"/>
              </w:rPr>
              <w:t>De speciali</w:t>
            </w:r>
            <w:r>
              <w:rPr>
                <w:rFonts w:ascii="Arial Narrow" w:hAnsi="Arial Narrow"/>
                <w:b/>
                <w:sz w:val="28"/>
                <w:szCs w:val="28"/>
                <w:lang w:val="ro-RO"/>
              </w:rPr>
              <w:t>ate I</w:t>
            </w:r>
            <w:r>
              <w:rPr>
                <w:rFonts w:ascii="Arial Narrow" w:hAnsi="Arial Narrow"/>
                <w:b/>
                <w:sz w:val="28"/>
                <w:szCs w:val="28"/>
                <w:lang w:val="ro-RO"/>
              </w:rPr>
              <w:t>I</w:t>
            </w:r>
          </w:p>
        </w:tc>
        <w:tc>
          <w:tcPr>
            <w:tcW w:w="1263" w:type="dxa"/>
            <w:vAlign w:val="center"/>
          </w:tcPr>
          <w:p w:rsidR="00123CC6" w:rsidRPr="00123CC6" w:rsidRDefault="001E0624" w:rsidP="00926E66">
            <w:pPr>
              <w:spacing w:after="0"/>
              <w:jc w:val="center"/>
              <w:rPr>
                <w:rFonts w:ascii="Arial Narrow" w:hAnsi="Arial Narrow"/>
                <w:sz w:val="28"/>
                <w:szCs w:val="28"/>
                <w:lang w:val="ro-RO"/>
              </w:rPr>
            </w:pPr>
            <w:r>
              <w:rPr>
                <w:rFonts w:ascii="Arial Narrow" w:hAnsi="Arial Narrow"/>
                <w:sz w:val="28"/>
                <w:szCs w:val="28"/>
                <w:lang w:val="ro-RO"/>
              </w:rPr>
              <w:t>VIII</w:t>
            </w:r>
          </w:p>
        </w:tc>
        <w:tc>
          <w:tcPr>
            <w:tcW w:w="2848" w:type="dxa"/>
            <w:vAlign w:val="center"/>
          </w:tcPr>
          <w:p w:rsidR="00123CC6" w:rsidRPr="00123CC6" w:rsidRDefault="001E0624" w:rsidP="001E0624">
            <w:pPr>
              <w:spacing w:after="0"/>
              <w:jc w:val="center"/>
              <w:rPr>
                <w:rFonts w:ascii="Arial Narrow" w:hAnsi="Arial Narrow"/>
                <w:sz w:val="28"/>
                <w:szCs w:val="28"/>
                <w:lang w:val="ro-RO"/>
              </w:rPr>
            </w:pPr>
            <w:r>
              <w:rPr>
                <w:rFonts w:ascii="Arial Narrow" w:hAnsi="Arial Narrow"/>
                <w:sz w:val="28"/>
                <w:szCs w:val="28"/>
                <w:lang w:val="ro-RO"/>
              </w:rPr>
              <w:t>7,5</w:t>
            </w:r>
            <w:r w:rsidRPr="00123CC6">
              <w:rPr>
                <w:rFonts w:ascii="Arial Narrow" w:hAnsi="Arial Narrow"/>
                <w:sz w:val="28"/>
                <w:szCs w:val="28"/>
                <w:lang w:val="ro-RO"/>
              </w:rPr>
              <w:t xml:space="preserve"> săpt/ </w:t>
            </w:r>
            <w:r>
              <w:rPr>
                <w:rFonts w:ascii="Arial Narrow" w:hAnsi="Arial Narrow"/>
                <w:sz w:val="28"/>
                <w:szCs w:val="28"/>
                <w:lang w:val="ro-RO"/>
              </w:rPr>
              <w:t xml:space="preserve">360 </w:t>
            </w:r>
            <w:r w:rsidRPr="00123CC6">
              <w:rPr>
                <w:rFonts w:ascii="Arial Narrow" w:hAnsi="Arial Narrow"/>
                <w:sz w:val="28"/>
                <w:szCs w:val="28"/>
                <w:lang w:val="ro-RO"/>
              </w:rPr>
              <w:t xml:space="preserve">ore </w:t>
            </w:r>
          </w:p>
        </w:tc>
        <w:tc>
          <w:tcPr>
            <w:tcW w:w="1474" w:type="dxa"/>
            <w:vAlign w:val="center"/>
          </w:tcPr>
          <w:p w:rsidR="00123CC6" w:rsidRPr="00123CC6" w:rsidRDefault="001E0624" w:rsidP="00926E66">
            <w:pPr>
              <w:spacing w:after="0"/>
              <w:jc w:val="center"/>
              <w:rPr>
                <w:rFonts w:ascii="Arial Narrow" w:hAnsi="Arial Narrow"/>
                <w:sz w:val="28"/>
                <w:szCs w:val="28"/>
                <w:lang w:val="ro-RO"/>
              </w:rPr>
            </w:pPr>
            <w:r>
              <w:rPr>
                <w:rFonts w:ascii="Arial Narrow" w:hAnsi="Arial Narrow"/>
                <w:sz w:val="28"/>
                <w:szCs w:val="28"/>
                <w:lang w:val="ro-RO"/>
              </w:rPr>
              <w:t>Februarie - Martie</w:t>
            </w:r>
          </w:p>
        </w:tc>
        <w:tc>
          <w:tcPr>
            <w:tcW w:w="1321" w:type="dxa"/>
            <w:vAlign w:val="center"/>
          </w:tcPr>
          <w:p w:rsidR="00123CC6" w:rsidRPr="00123CC6" w:rsidRDefault="001E0624" w:rsidP="00926E66">
            <w:pPr>
              <w:spacing w:after="0"/>
              <w:jc w:val="center"/>
              <w:rPr>
                <w:rFonts w:ascii="Arial Narrow" w:hAnsi="Arial Narrow"/>
                <w:sz w:val="28"/>
                <w:szCs w:val="28"/>
                <w:lang w:val="ro-RO"/>
              </w:rPr>
            </w:pPr>
            <w:r>
              <w:rPr>
                <w:rFonts w:ascii="Arial Narrow" w:hAnsi="Arial Narrow"/>
                <w:sz w:val="28"/>
                <w:szCs w:val="28"/>
                <w:lang w:val="ro-RO"/>
              </w:rPr>
              <w:t>13</w:t>
            </w:r>
          </w:p>
        </w:tc>
      </w:tr>
      <w:tr w:rsidR="00FE6CA1" w:rsidRPr="00123CC6" w:rsidTr="001E0624">
        <w:trPr>
          <w:jc w:val="center"/>
        </w:trPr>
        <w:tc>
          <w:tcPr>
            <w:tcW w:w="2439" w:type="dxa"/>
            <w:vAlign w:val="center"/>
          </w:tcPr>
          <w:p w:rsidR="00FE6CA1" w:rsidRPr="00123CC6" w:rsidRDefault="00FE6CA1" w:rsidP="00FE6CA1">
            <w:pPr>
              <w:spacing w:after="0"/>
              <w:jc w:val="center"/>
              <w:rPr>
                <w:rFonts w:ascii="Arial Narrow" w:hAnsi="Arial Narrow"/>
                <w:b/>
                <w:sz w:val="28"/>
                <w:szCs w:val="28"/>
                <w:lang w:val="ro-RO"/>
              </w:rPr>
            </w:pPr>
            <w:r w:rsidRPr="00123CC6">
              <w:rPr>
                <w:rFonts w:ascii="Arial Narrow" w:hAnsi="Arial Narrow"/>
                <w:b/>
                <w:sz w:val="28"/>
                <w:szCs w:val="28"/>
                <w:lang w:val="ro-RO"/>
              </w:rPr>
              <w:t xml:space="preserve">Practica de </w:t>
            </w:r>
            <w:r w:rsidR="001E0624">
              <w:rPr>
                <w:rFonts w:ascii="Arial Narrow" w:hAnsi="Arial Narrow"/>
                <w:b/>
                <w:sz w:val="28"/>
                <w:szCs w:val="28"/>
                <w:lang w:val="ro-RO"/>
              </w:rPr>
              <w:t xml:space="preserve">cercetare de </w:t>
            </w:r>
            <w:r w:rsidRPr="00123CC6">
              <w:rPr>
                <w:rFonts w:ascii="Arial Narrow" w:hAnsi="Arial Narrow"/>
                <w:b/>
                <w:sz w:val="28"/>
                <w:szCs w:val="28"/>
                <w:lang w:val="ro-RO"/>
              </w:rPr>
              <w:t>licență (de cercetare, documentare, redactare finală a tezei de licență)</w:t>
            </w:r>
          </w:p>
        </w:tc>
        <w:tc>
          <w:tcPr>
            <w:tcW w:w="1263" w:type="dxa"/>
            <w:vAlign w:val="center"/>
          </w:tcPr>
          <w:p w:rsidR="00FE6CA1" w:rsidRPr="00123CC6" w:rsidRDefault="00FE6CA1" w:rsidP="00FE6CA1">
            <w:pPr>
              <w:spacing w:after="0"/>
              <w:jc w:val="center"/>
              <w:rPr>
                <w:rFonts w:ascii="Arial Narrow" w:hAnsi="Arial Narrow"/>
                <w:sz w:val="28"/>
                <w:szCs w:val="28"/>
                <w:lang w:val="ro-RO"/>
              </w:rPr>
            </w:pPr>
            <w:r w:rsidRPr="00123CC6">
              <w:rPr>
                <w:rFonts w:ascii="Arial Narrow" w:hAnsi="Arial Narrow"/>
                <w:sz w:val="28"/>
                <w:szCs w:val="28"/>
                <w:lang w:val="ro-RO"/>
              </w:rPr>
              <w:t>VIII</w:t>
            </w:r>
          </w:p>
        </w:tc>
        <w:tc>
          <w:tcPr>
            <w:tcW w:w="2848" w:type="dxa"/>
            <w:vAlign w:val="center"/>
          </w:tcPr>
          <w:p w:rsidR="00FE6CA1" w:rsidRPr="00123CC6" w:rsidRDefault="001E0624" w:rsidP="00454843">
            <w:pPr>
              <w:spacing w:after="0"/>
              <w:jc w:val="center"/>
              <w:rPr>
                <w:rFonts w:ascii="Arial Narrow" w:hAnsi="Arial Narrow"/>
                <w:sz w:val="28"/>
                <w:szCs w:val="28"/>
                <w:lang w:val="ro-RO"/>
              </w:rPr>
            </w:pPr>
            <w:r>
              <w:rPr>
                <w:rFonts w:ascii="Arial Narrow" w:hAnsi="Arial Narrow"/>
                <w:sz w:val="28"/>
                <w:szCs w:val="28"/>
                <w:lang w:val="ro-RO"/>
              </w:rPr>
              <w:t>2,5</w:t>
            </w:r>
            <w:r w:rsidR="00FE6CA1" w:rsidRPr="00123CC6">
              <w:rPr>
                <w:rFonts w:ascii="Arial Narrow" w:hAnsi="Arial Narrow"/>
                <w:sz w:val="28"/>
                <w:szCs w:val="28"/>
                <w:lang w:val="ro-RO"/>
              </w:rPr>
              <w:t xml:space="preserve"> săpt/ </w:t>
            </w:r>
            <w:r w:rsidR="00454843">
              <w:rPr>
                <w:rFonts w:ascii="Arial Narrow" w:hAnsi="Arial Narrow"/>
                <w:sz w:val="28"/>
                <w:szCs w:val="28"/>
                <w:lang w:val="ro-RO"/>
              </w:rPr>
              <w:t>150 ore</w:t>
            </w:r>
          </w:p>
        </w:tc>
        <w:tc>
          <w:tcPr>
            <w:tcW w:w="1474" w:type="dxa"/>
            <w:vAlign w:val="center"/>
          </w:tcPr>
          <w:p w:rsidR="00FE6CA1" w:rsidRPr="00123CC6" w:rsidRDefault="001E0624" w:rsidP="00FE6CA1">
            <w:pPr>
              <w:spacing w:after="0"/>
              <w:jc w:val="center"/>
              <w:rPr>
                <w:rFonts w:ascii="Arial Narrow" w:hAnsi="Arial Narrow"/>
                <w:sz w:val="28"/>
                <w:szCs w:val="28"/>
                <w:lang w:val="ro-RO"/>
              </w:rPr>
            </w:pPr>
            <w:r>
              <w:rPr>
                <w:rFonts w:ascii="Arial Narrow" w:hAnsi="Arial Narrow"/>
                <w:sz w:val="28"/>
                <w:szCs w:val="28"/>
                <w:lang w:val="ro-RO"/>
              </w:rPr>
              <w:t>Martie - Aprilie</w:t>
            </w:r>
          </w:p>
        </w:tc>
        <w:tc>
          <w:tcPr>
            <w:tcW w:w="1321" w:type="dxa"/>
            <w:vAlign w:val="center"/>
          </w:tcPr>
          <w:p w:rsidR="00FE6CA1" w:rsidRDefault="001E0624" w:rsidP="00FE6CA1">
            <w:pPr>
              <w:spacing w:after="0"/>
              <w:jc w:val="center"/>
              <w:rPr>
                <w:rFonts w:ascii="Arial Narrow" w:hAnsi="Arial Narrow"/>
                <w:sz w:val="28"/>
                <w:szCs w:val="28"/>
                <w:lang w:val="ro-RO"/>
              </w:rPr>
            </w:pPr>
            <w:r>
              <w:rPr>
                <w:rFonts w:ascii="Arial Narrow" w:hAnsi="Arial Narrow"/>
                <w:sz w:val="28"/>
                <w:szCs w:val="28"/>
                <w:lang w:val="ro-RO"/>
              </w:rPr>
              <w:t>5</w:t>
            </w:r>
          </w:p>
          <w:p w:rsidR="001E0624" w:rsidRPr="00123CC6" w:rsidRDefault="001E0624" w:rsidP="00FE6CA1">
            <w:pPr>
              <w:spacing w:after="0"/>
              <w:jc w:val="center"/>
              <w:rPr>
                <w:rFonts w:ascii="Arial Narrow" w:hAnsi="Arial Narrow"/>
                <w:sz w:val="28"/>
                <w:szCs w:val="28"/>
                <w:lang w:val="ro-RO"/>
              </w:rPr>
            </w:pPr>
          </w:p>
        </w:tc>
      </w:tr>
      <w:tr w:rsidR="00FE6CA1" w:rsidRPr="00123CC6" w:rsidTr="001E0624">
        <w:trPr>
          <w:trHeight w:val="140"/>
          <w:jc w:val="center"/>
        </w:trPr>
        <w:tc>
          <w:tcPr>
            <w:tcW w:w="8024" w:type="dxa"/>
            <w:gridSpan w:val="4"/>
            <w:vAlign w:val="center"/>
          </w:tcPr>
          <w:p w:rsidR="00FE6CA1" w:rsidRPr="00123CC6" w:rsidRDefault="00FE6CA1" w:rsidP="00FE6CA1">
            <w:pPr>
              <w:spacing w:after="0"/>
              <w:jc w:val="center"/>
              <w:rPr>
                <w:rFonts w:ascii="Arial Narrow" w:hAnsi="Arial Narrow"/>
                <w:sz w:val="28"/>
                <w:szCs w:val="28"/>
                <w:lang w:val="ro-RO"/>
              </w:rPr>
            </w:pPr>
            <w:r>
              <w:rPr>
                <w:rFonts w:ascii="Arial Narrow" w:hAnsi="Arial Narrow"/>
                <w:b/>
                <w:sz w:val="28"/>
                <w:szCs w:val="28"/>
                <w:lang w:val="ro-RO"/>
              </w:rPr>
              <w:t xml:space="preserve">TOTAL </w:t>
            </w:r>
          </w:p>
        </w:tc>
        <w:tc>
          <w:tcPr>
            <w:tcW w:w="1321" w:type="dxa"/>
            <w:vAlign w:val="center"/>
          </w:tcPr>
          <w:p w:rsidR="00FE6CA1" w:rsidRPr="00454843" w:rsidRDefault="001E0624" w:rsidP="00FE6CA1">
            <w:pPr>
              <w:spacing w:after="0"/>
              <w:jc w:val="center"/>
              <w:rPr>
                <w:rFonts w:ascii="Arial Narrow" w:hAnsi="Arial Narrow"/>
                <w:b/>
                <w:sz w:val="28"/>
                <w:szCs w:val="28"/>
                <w:lang w:val="ro-RO"/>
              </w:rPr>
            </w:pPr>
            <w:r w:rsidRPr="00454843">
              <w:rPr>
                <w:rFonts w:ascii="Arial Narrow" w:hAnsi="Arial Narrow"/>
                <w:b/>
                <w:sz w:val="28"/>
                <w:szCs w:val="28"/>
                <w:lang w:val="ro-RO"/>
              </w:rPr>
              <w:t>24</w:t>
            </w:r>
          </w:p>
        </w:tc>
      </w:tr>
    </w:tbl>
    <w:p w:rsidR="00123CC6" w:rsidRPr="00123CC6" w:rsidRDefault="00123CC6" w:rsidP="00123CC6">
      <w:pPr>
        <w:spacing w:after="0"/>
        <w:jc w:val="right"/>
        <w:rPr>
          <w:rFonts w:ascii="Arial Narrow" w:hAnsi="Arial Narrow"/>
          <w:b/>
          <w:sz w:val="28"/>
          <w:szCs w:val="28"/>
          <w:lang w:val="ro-RO"/>
        </w:rPr>
      </w:pPr>
    </w:p>
    <w:p w:rsidR="00123CC6" w:rsidRPr="00123CC6" w:rsidRDefault="00123CC6" w:rsidP="00123CC6">
      <w:pPr>
        <w:jc w:val="center"/>
        <w:rPr>
          <w:rFonts w:ascii="Arial Narrow" w:hAnsi="Arial Narrow"/>
          <w:b/>
          <w:color w:val="4472C4" w:themeColor="accent5"/>
          <w:sz w:val="28"/>
          <w:szCs w:val="28"/>
          <w:lang w:val="ro-RO"/>
        </w:rPr>
      </w:pPr>
      <w:r w:rsidRPr="00123CC6">
        <w:rPr>
          <w:rFonts w:ascii="Arial Narrow" w:hAnsi="Arial Narrow"/>
          <w:b/>
          <w:color w:val="4472C4" w:themeColor="accent5"/>
          <w:sz w:val="28"/>
          <w:szCs w:val="28"/>
          <w:lang w:val="ro-RO"/>
        </w:rPr>
        <w:t>SPECIALITATEA ADMINISTRAȚIE PUBLICĂ</w:t>
      </w:r>
    </w:p>
    <w:tbl>
      <w:tblPr>
        <w:tblW w:w="934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52"/>
        <w:gridCol w:w="1276"/>
        <w:gridCol w:w="2693"/>
        <w:gridCol w:w="1466"/>
        <w:gridCol w:w="1362"/>
      </w:tblGrid>
      <w:tr w:rsidR="00123CC6" w:rsidRPr="00123CC6" w:rsidTr="00454843">
        <w:tc>
          <w:tcPr>
            <w:tcW w:w="2552"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Stagiile de practică</w:t>
            </w:r>
          </w:p>
        </w:tc>
        <w:tc>
          <w:tcPr>
            <w:tcW w:w="1276"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Semestru</w:t>
            </w:r>
          </w:p>
        </w:tc>
        <w:tc>
          <w:tcPr>
            <w:tcW w:w="2693"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Nr. săpt/ore</w:t>
            </w:r>
          </w:p>
        </w:tc>
        <w:tc>
          <w:tcPr>
            <w:tcW w:w="1466" w:type="dxa"/>
            <w:vAlign w:val="center"/>
          </w:tcPr>
          <w:p w:rsidR="00123CC6" w:rsidRPr="00123CC6" w:rsidRDefault="00454843" w:rsidP="00926E66">
            <w:pPr>
              <w:spacing w:after="0"/>
              <w:jc w:val="center"/>
              <w:rPr>
                <w:rFonts w:ascii="Arial Narrow" w:hAnsi="Arial Narrow"/>
                <w:b/>
                <w:sz w:val="28"/>
                <w:szCs w:val="28"/>
                <w:lang w:val="ro-RO"/>
              </w:rPr>
            </w:pPr>
            <w:r w:rsidRPr="00123CC6">
              <w:rPr>
                <w:rFonts w:ascii="Arial Narrow" w:hAnsi="Arial Narrow"/>
                <w:b/>
                <w:sz w:val="28"/>
                <w:szCs w:val="28"/>
                <w:lang w:val="ro-RO"/>
              </w:rPr>
              <w:t>P</w:t>
            </w:r>
            <w:r w:rsidR="00123CC6" w:rsidRPr="00123CC6">
              <w:rPr>
                <w:rFonts w:ascii="Arial Narrow" w:hAnsi="Arial Narrow"/>
                <w:b/>
                <w:sz w:val="28"/>
                <w:szCs w:val="28"/>
                <w:lang w:val="ro-RO"/>
              </w:rPr>
              <w:t>erioada</w:t>
            </w:r>
            <w:r>
              <w:rPr>
                <w:rFonts w:ascii="Arial Narrow" w:hAnsi="Arial Narrow"/>
                <w:b/>
                <w:sz w:val="28"/>
                <w:szCs w:val="28"/>
                <w:lang w:val="ro-RO"/>
              </w:rPr>
              <w:t xml:space="preserve"> </w:t>
            </w:r>
          </w:p>
        </w:tc>
        <w:tc>
          <w:tcPr>
            <w:tcW w:w="1362" w:type="dxa"/>
            <w:vAlign w:val="center"/>
          </w:tcPr>
          <w:p w:rsidR="00123CC6" w:rsidRPr="00123CC6" w:rsidRDefault="00123CC6" w:rsidP="00123CC6">
            <w:pPr>
              <w:spacing w:after="0"/>
              <w:jc w:val="center"/>
              <w:rPr>
                <w:rFonts w:ascii="Arial Narrow" w:hAnsi="Arial Narrow"/>
                <w:b/>
                <w:sz w:val="28"/>
                <w:szCs w:val="28"/>
                <w:lang w:val="ro-RO"/>
              </w:rPr>
            </w:pPr>
            <w:r w:rsidRPr="00123CC6">
              <w:rPr>
                <w:rFonts w:ascii="Arial Narrow" w:hAnsi="Arial Narrow"/>
                <w:b/>
                <w:sz w:val="28"/>
                <w:szCs w:val="28"/>
                <w:lang w:val="ro-RO"/>
              </w:rPr>
              <w:t xml:space="preserve">Numărul de credite </w:t>
            </w:r>
          </w:p>
        </w:tc>
      </w:tr>
      <w:tr w:rsidR="00123CC6" w:rsidRPr="00123CC6" w:rsidTr="00454843">
        <w:tc>
          <w:tcPr>
            <w:tcW w:w="2552" w:type="dxa"/>
            <w:vAlign w:val="center"/>
          </w:tcPr>
          <w:p w:rsidR="00123CC6" w:rsidRPr="00123CC6" w:rsidRDefault="00123CC6" w:rsidP="00454843">
            <w:pPr>
              <w:spacing w:after="0"/>
              <w:jc w:val="center"/>
              <w:rPr>
                <w:rFonts w:ascii="Arial Narrow" w:hAnsi="Arial Narrow"/>
                <w:b/>
                <w:sz w:val="28"/>
                <w:szCs w:val="28"/>
                <w:lang w:val="ro-RO"/>
              </w:rPr>
            </w:pPr>
            <w:r w:rsidRPr="00123CC6">
              <w:rPr>
                <w:rFonts w:ascii="Arial Narrow" w:hAnsi="Arial Narrow"/>
                <w:b/>
                <w:sz w:val="28"/>
                <w:szCs w:val="28"/>
                <w:lang w:val="ro-RO"/>
              </w:rPr>
              <w:t>De speciali</w:t>
            </w:r>
            <w:r w:rsidR="00454843">
              <w:rPr>
                <w:rFonts w:ascii="Arial Narrow" w:hAnsi="Arial Narrow"/>
                <w:b/>
                <w:sz w:val="28"/>
                <w:szCs w:val="28"/>
                <w:lang w:val="ro-RO"/>
              </w:rPr>
              <w:t>tate (inițiere)</w:t>
            </w:r>
          </w:p>
        </w:tc>
        <w:tc>
          <w:tcPr>
            <w:tcW w:w="1276"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IV</w:t>
            </w:r>
          </w:p>
        </w:tc>
        <w:tc>
          <w:tcPr>
            <w:tcW w:w="2693" w:type="dxa"/>
            <w:vAlign w:val="center"/>
          </w:tcPr>
          <w:p w:rsidR="00123CC6" w:rsidRPr="00123CC6" w:rsidRDefault="00123CC6" w:rsidP="00454843">
            <w:pPr>
              <w:spacing w:after="0"/>
              <w:jc w:val="center"/>
              <w:rPr>
                <w:rFonts w:ascii="Arial Narrow" w:hAnsi="Arial Narrow"/>
                <w:sz w:val="28"/>
                <w:szCs w:val="28"/>
                <w:lang w:val="ro-RO"/>
              </w:rPr>
            </w:pPr>
            <w:r w:rsidRPr="00123CC6">
              <w:rPr>
                <w:rFonts w:ascii="Arial Narrow" w:hAnsi="Arial Narrow"/>
                <w:sz w:val="28"/>
                <w:szCs w:val="28"/>
                <w:lang w:val="ro-RO"/>
              </w:rPr>
              <w:t xml:space="preserve">3 săpt/ </w:t>
            </w:r>
            <w:r w:rsidR="00454843">
              <w:rPr>
                <w:rFonts w:ascii="Arial Narrow" w:hAnsi="Arial Narrow"/>
                <w:sz w:val="28"/>
                <w:szCs w:val="28"/>
                <w:lang w:val="ro-RO"/>
              </w:rPr>
              <w:t>180 ore</w:t>
            </w:r>
          </w:p>
        </w:tc>
        <w:tc>
          <w:tcPr>
            <w:tcW w:w="1466" w:type="dxa"/>
            <w:vAlign w:val="center"/>
          </w:tcPr>
          <w:p w:rsidR="00123CC6" w:rsidRPr="00123CC6" w:rsidRDefault="00454843" w:rsidP="00926E66">
            <w:pPr>
              <w:spacing w:after="0"/>
              <w:jc w:val="center"/>
              <w:rPr>
                <w:rFonts w:ascii="Arial Narrow" w:hAnsi="Arial Narrow"/>
                <w:sz w:val="28"/>
                <w:szCs w:val="28"/>
                <w:lang w:val="ro-RO"/>
              </w:rPr>
            </w:pPr>
            <w:r>
              <w:rPr>
                <w:rFonts w:ascii="Arial Narrow" w:hAnsi="Arial Narrow"/>
                <w:sz w:val="28"/>
                <w:szCs w:val="28"/>
                <w:lang w:val="ro-RO"/>
              </w:rPr>
              <w:t>Aprilie-Mai</w:t>
            </w:r>
          </w:p>
        </w:tc>
        <w:tc>
          <w:tcPr>
            <w:tcW w:w="1362" w:type="dxa"/>
            <w:vAlign w:val="center"/>
          </w:tcPr>
          <w:p w:rsidR="00123CC6" w:rsidRPr="00123CC6" w:rsidRDefault="00454843" w:rsidP="00926E66">
            <w:pPr>
              <w:spacing w:after="0"/>
              <w:jc w:val="center"/>
              <w:rPr>
                <w:rFonts w:ascii="Arial Narrow" w:hAnsi="Arial Narrow"/>
                <w:sz w:val="28"/>
                <w:szCs w:val="28"/>
                <w:lang w:val="ro-RO"/>
              </w:rPr>
            </w:pPr>
            <w:r>
              <w:rPr>
                <w:rFonts w:ascii="Arial Narrow" w:hAnsi="Arial Narrow"/>
                <w:sz w:val="28"/>
                <w:szCs w:val="28"/>
                <w:lang w:val="ro-RO"/>
              </w:rPr>
              <w:t>6</w:t>
            </w:r>
          </w:p>
        </w:tc>
      </w:tr>
      <w:tr w:rsidR="00123CC6" w:rsidRPr="00123CC6" w:rsidTr="00454843">
        <w:tc>
          <w:tcPr>
            <w:tcW w:w="2552" w:type="dxa"/>
            <w:vAlign w:val="center"/>
          </w:tcPr>
          <w:p w:rsidR="00123CC6" w:rsidRPr="00123CC6" w:rsidRDefault="00454843" w:rsidP="00454843">
            <w:pPr>
              <w:spacing w:after="0"/>
              <w:jc w:val="center"/>
              <w:rPr>
                <w:rFonts w:ascii="Arial Narrow" w:hAnsi="Arial Narrow"/>
                <w:b/>
                <w:sz w:val="28"/>
                <w:szCs w:val="28"/>
                <w:lang w:val="ro-RO"/>
              </w:rPr>
            </w:pPr>
            <w:r w:rsidRPr="00123CC6">
              <w:rPr>
                <w:rFonts w:ascii="Arial Narrow" w:hAnsi="Arial Narrow"/>
                <w:b/>
                <w:sz w:val="28"/>
                <w:szCs w:val="28"/>
                <w:lang w:val="ro-RO"/>
              </w:rPr>
              <w:t>De speciali</w:t>
            </w:r>
            <w:r>
              <w:rPr>
                <w:rFonts w:ascii="Arial Narrow" w:hAnsi="Arial Narrow"/>
                <w:b/>
                <w:sz w:val="28"/>
                <w:szCs w:val="28"/>
                <w:lang w:val="ro-RO"/>
              </w:rPr>
              <w:t>tate (</w:t>
            </w:r>
            <w:r>
              <w:rPr>
                <w:rFonts w:ascii="Arial Narrow" w:hAnsi="Arial Narrow"/>
                <w:b/>
                <w:sz w:val="28"/>
                <w:szCs w:val="28"/>
                <w:lang w:val="ro-RO"/>
              </w:rPr>
              <w:t>în producție</w:t>
            </w:r>
            <w:r>
              <w:rPr>
                <w:rFonts w:ascii="Arial Narrow" w:hAnsi="Arial Narrow"/>
                <w:b/>
                <w:sz w:val="28"/>
                <w:szCs w:val="28"/>
                <w:lang w:val="ro-RO"/>
              </w:rPr>
              <w:t>)</w:t>
            </w:r>
          </w:p>
        </w:tc>
        <w:tc>
          <w:tcPr>
            <w:tcW w:w="1276"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VI</w:t>
            </w:r>
          </w:p>
        </w:tc>
        <w:tc>
          <w:tcPr>
            <w:tcW w:w="2693" w:type="dxa"/>
            <w:vAlign w:val="center"/>
          </w:tcPr>
          <w:p w:rsidR="00123CC6" w:rsidRPr="00123CC6" w:rsidRDefault="00123CC6" w:rsidP="00F2448B">
            <w:pPr>
              <w:spacing w:after="0"/>
              <w:jc w:val="center"/>
              <w:rPr>
                <w:rFonts w:ascii="Arial Narrow" w:hAnsi="Arial Narrow"/>
                <w:sz w:val="28"/>
                <w:szCs w:val="28"/>
                <w:lang w:val="ro-RO"/>
              </w:rPr>
            </w:pPr>
            <w:r w:rsidRPr="00123CC6">
              <w:rPr>
                <w:rFonts w:ascii="Arial Narrow" w:hAnsi="Arial Narrow"/>
                <w:sz w:val="28"/>
                <w:szCs w:val="28"/>
                <w:lang w:val="ro-RO"/>
              </w:rPr>
              <w:t xml:space="preserve">3 săpt/ </w:t>
            </w:r>
            <w:r w:rsidR="00F2448B">
              <w:rPr>
                <w:rFonts w:ascii="Arial Narrow" w:hAnsi="Arial Narrow"/>
                <w:sz w:val="28"/>
                <w:szCs w:val="28"/>
                <w:lang w:val="ro-RO"/>
              </w:rPr>
              <w:t xml:space="preserve">180 ore </w:t>
            </w:r>
          </w:p>
        </w:tc>
        <w:tc>
          <w:tcPr>
            <w:tcW w:w="1466" w:type="dxa"/>
            <w:vAlign w:val="center"/>
          </w:tcPr>
          <w:p w:rsidR="00123CC6" w:rsidRPr="00123CC6" w:rsidRDefault="00F2448B" w:rsidP="00F2448B">
            <w:pPr>
              <w:spacing w:after="0"/>
              <w:jc w:val="center"/>
              <w:rPr>
                <w:rFonts w:ascii="Arial Narrow" w:hAnsi="Arial Narrow"/>
                <w:sz w:val="28"/>
                <w:szCs w:val="28"/>
                <w:lang w:val="ro-RO"/>
              </w:rPr>
            </w:pPr>
            <w:r>
              <w:rPr>
                <w:rFonts w:ascii="Arial Narrow" w:hAnsi="Arial Narrow"/>
                <w:sz w:val="28"/>
                <w:szCs w:val="28"/>
                <w:lang w:val="ro-RO"/>
              </w:rPr>
              <w:t>Martie -Aprilie</w:t>
            </w:r>
          </w:p>
        </w:tc>
        <w:tc>
          <w:tcPr>
            <w:tcW w:w="1362" w:type="dxa"/>
            <w:vAlign w:val="center"/>
          </w:tcPr>
          <w:p w:rsidR="00123CC6" w:rsidRPr="00123CC6" w:rsidRDefault="00454843" w:rsidP="00926E66">
            <w:pPr>
              <w:spacing w:after="0"/>
              <w:jc w:val="center"/>
              <w:rPr>
                <w:rFonts w:ascii="Arial Narrow" w:hAnsi="Arial Narrow"/>
                <w:sz w:val="28"/>
                <w:szCs w:val="28"/>
                <w:lang w:val="ro-RO"/>
              </w:rPr>
            </w:pPr>
            <w:r>
              <w:rPr>
                <w:rFonts w:ascii="Arial Narrow" w:hAnsi="Arial Narrow"/>
                <w:sz w:val="28"/>
                <w:szCs w:val="28"/>
                <w:lang w:val="ro-RO"/>
              </w:rPr>
              <w:t>6</w:t>
            </w:r>
          </w:p>
        </w:tc>
      </w:tr>
      <w:tr w:rsidR="00123CC6" w:rsidRPr="00123CC6" w:rsidTr="00454843">
        <w:tc>
          <w:tcPr>
            <w:tcW w:w="2552"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 xml:space="preserve">Practica de </w:t>
            </w:r>
            <w:r w:rsidR="00454843">
              <w:rPr>
                <w:rFonts w:ascii="Arial Narrow" w:hAnsi="Arial Narrow"/>
                <w:b/>
                <w:sz w:val="28"/>
                <w:szCs w:val="28"/>
                <w:lang w:val="ro-RO"/>
              </w:rPr>
              <w:t xml:space="preserve">cercetare de </w:t>
            </w:r>
            <w:r w:rsidRPr="00123CC6">
              <w:rPr>
                <w:rFonts w:ascii="Arial Narrow" w:hAnsi="Arial Narrow"/>
                <w:b/>
                <w:sz w:val="28"/>
                <w:szCs w:val="28"/>
                <w:lang w:val="ro-RO"/>
              </w:rPr>
              <w:t>licență (de cercetare, documentare, redactare finală a tezei de licență)</w:t>
            </w:r>
          </w:p>
        </w:tc>
        <w:tc>
          <w:tcPr>
            <w:tcW w:w="1276"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VIII</w:t>
            </w:r>
          </w:p>
        </w:tc>
        <w:tc>
          <w:tcPr>
            <w:tcW w:w="2693" w:type="dxa"/>
            <w:vAlign w:val="center"/>
          </w:tcPr>
          <w:p w:rsidR="00123CC6" w:rsidRPr="00123CC6" w:rsidRDefault="00454843" w:rsidP="00F2448B">
            <w:pPr>
              <w:spacing w:after="0"/>
              <w:jc w:val="center"/>
              <w:rPr>
                <w:rFonts w:ascii="Arial Narrow" w:hAnsi="Arial Narrow"/>
                <w:sz w:val="28"/>
                <w:szCs w:val="28"/>
                <w:lang w:val="ro-RO"/>
              </w:rPr>
            </w:pPr>
            <w:r>
              <w:rPr>
                <w:rFonts w:ascii="Arial Narrow" w:hAnsi="Arial Narrow"/>
                <w:sz w:val="28"/>
                <w:szCs w:val="28"/>
                <w:lang w:val="ro-RO"/>
              </w:rPr>
              <w:t>3</w:t>
            </w:r>
            <w:r w:rsidR="00123CC6" w:rsidRPr="00123CC6">
              <w:rPr>
                <w:rFonts w:ascii="Arial Narrow" w:hAnsi="Arial Narrow"/>
                <w:sz w:val="28"/>
                <w:szCs w:val="28"/>
                <w:lang w:val="ro-RO"/>
              </w:rPr>
              <w:t xml:space="preserve"> săpt/ </w:t>
            </w:r>
            <w:r w:rsidR="00F2448B">
              <w:rPr>
                <w:rFonts w:ascii="Arial Narrow" w:hAnsi="Arial Narrow"/>
                <w:sz w:val="28"/>
                <w:szCs w:val="28"/>
                <w:lang w:val="ro-RO"/>
              </w:rPr>
              <w:t>180 ore</w:t>
            </w:r>
          </w:p>
        </w:tc>
        <w:tc>
          <w:tcPr>
            <w:tcW w:w="1466" w:type="dxa"/>
            <w:vAlign w:val="center"/>
          </w:tcPr>
          <w:p w:rsidR="00123CC6" w:rsidRPr="00123CC6" w:rsidRDefault="00F2448B" w:rsidP="00926E66">
            <w:pPr>
              <w:spacing w:after="0"/>
              <w:jc w:val="center"/>
              <w:rPr>
                <w:rFonts w:ascii="Arial Narrow" w:hAnsi="Arial Narrow"/>
                <w:sz w:val="28"/>
                <w:szCs w:val="28"/>
                <w:lang w:val="ro-RO"/>
              </w:rPr>
            </w:pPr>
            <w:r>
              <w:rPr>
                <w:rFonts w:ascii="Arial Narrow" w:hAnsi="Arial Narrow"/>
                <w:sz w:val="28"/>
                <w:szCs w:val="28"/>
                <w:lang w:val="ro-RO"/>
              </w:rPr>
              <w:t xml:space="preserve">Aprilie </w:t>
            </w:r>
          </w:p>
        </w:tc>
        <w:tc>
          <w:tcPr>
            <w:tcW w:w="1362" w:type="dxa"/>
            <w:vAlign w:val="center"/>
          </w:tcPr>
          <w:p w:rsidR="00123CC6" w:rsidRPr="00123CC6" w:rsidRDefault="00454843" w:rsidP="00926E66">
            <w:pPr>
              <w:spacing w:after="0"/>
              <w:jc w:val="center"/>
              <w:rPr>
                <w:rFonts w:ascii="Arial Narrow" w:hAnsi="Arial Narrow"/>
                <w:sz w:val="28"/>
                <w:szCs w:val="28"/>
                <w:lang w:val="ro-RO"/>
              </w:rPr>
            </w:pPr>
            <w:r>
              <w:rPr>
                <w:rFonts w:ascii="Arial Narrow" w:hAnsi="Arial Narrow"/>
                <w:sz w:val="28"/>
                <w:szCs w:val="28"/>
                <w:lang w:val="ro-RO"/>
              </w:rPr>
              <w:t>6</w:t>
            </w:r>
          </w:p>
        </w:tc>
      </w:tr>
      <w:tr w:rsidR="00454843" w:rsidRPr="00123CC6" w:rsidTr="00055E0D">
        <w:tc>
          <w:tcPr>
            <w:tcW w:w="7987" w:type="dxa"/>
            <w:gridSpan w:val="4"/>
            <w:vAlign w:val="center"/>
          </w:tcPr>
          <w:p w:rsidR="00454843" w:rsidRPr="00123CC6" w:rsidRDefault="00454843" w:rsidP="00454843">
            <w:pPr>
              <w:spacing w:after="0"/>
              <w:jc w:val="center"/>
              <w:rPr>
                <w:rFonts w:ascii="Arial Narrow" w:hAnsi="Arial Narrow"/>
                <w:sz w:val="28"/>
                <w:szCs w:val="28"/>
                <w:lang w:val="ro-RO"/>
              </w:rPr>
            </w:pPr>
            <w:r>
              <w:rPr>
                <w:rFonts w:ascii="Arial Narrow" w:hAnsi="Arial Narrow"/>
                <w:b/>
                <w:sz w:val="28"/>
                <w:szCs w:val="28"/>
                <w:lang w:val="ro-RO"/>
              </w:rPr>
              <w:t xml:space="preserve">Total </w:t>
            </w:r>
          </w:p>
        </w:tc>
        <w:tc>
          <w:tcPr>
            <w:tcW w:w="1362" w:type="dxa"/>
            <w:vAlign w:val="center"/>
          </w:tcPr>
          <w:p w:rsidR="00454843" w:rsidRPr="00454843" w:rsidRDefault="00454843" w:rsidP="00926E66">
            <w:pPr>
              <w:spacing w:after="0"/>
              <w:jc w:val="center"/>
              <w:rPr>
                <w:rFonts w:ascii="Arial Narrow" w:hAnsi="Arial Narrow"/>
                <w:b/>
                <w:sz w:val="28"/>
                <w:szCs w:val="28"/>
                <w:lang w:val="ro-RO"/>
              </w:rPr>
            </w:pPr>
            <w:r w:rsidRPr="00454843">
              <w:rPr>
                <w:rFonts w:ascii="Arial Narrow" w:hAnsi="Arial Narrow"/>
                <w:b/>
                <w:sz w:val="28"/>
                <w:szCs w:val="28"/>
                <w:lang w:val="ro-RO"/>
              </w:rPr>
              <w:t xml:space="preserve">18 </w:t>
            </w:r>
          </w:p>
        </w:tc>
      </w:tr>
    </w:tbl>
    <w:p w:rsidR="00F2448B" w:rsidRDefault="00F2448B" w:rsidP="00123CC6">
      <w:pPr>
        <w:spacing w:after="0"/>
        <w:jc w:val="center"/>
        <w:rPr>
          <w:rFonts w:ascii="Arial Narrow" w:hAnsi="Arial Narrow"/>
          <w:b/>
          <w:color w:val="002060"/>
          <w:sz w:val="28"/>
          <w:szCs w:val="28"/>
          <w:lang w:val="ro-RO"/>
        </w:rPr>
      </w:pPr>
    </w:p>
    <w:p w:rsidR="00123CC6" w:rsidRDefault="00123CC6" w:rsidP="00123CC6">
      <w:pPr>
        <w:spacing w:after="0"/>
        <w:jc w:val="center"/>
        <w:rPr>
          <w:rFonts w:ascii="Arial Narrow" w:hAnsi="Arial Narrow"/>
          <w:b/>
          <w:color w:val="002060"/>
          <w:sz w:val="28"/>
          <w:szCs w:val="28"/>
          <w:lang w:val="ro-RO"/>
        </w:rPr>
      </w:pPr>
      <w:bookmarkStart w:id="0" w:name="_GoBack"/>
      <w:bookmarkEnd w:id="0"/>
      <w:r>
        <w:rPr>
          <w:rFonts w:ascii="Arial Narrow" w:hAnsi="Arial Narrow"/>
          <w:b/>
          <w:color w:val="002060"/>
          <w:sz w:val="28"/>
          <w:szCs w:val="28"/>
          <w:lang w:val="ro-RO"/>
        </w:rPr>
        <w:lastRenderedPageBreak/>
        <w:t>PROGRAMELE DE MASTER</w:t>
      </w:r>
    </w:p>
    <w:p w:rsidR="00123CC6" w:rsidRPr="00123CC6" w:rsidRDefault="00123CC6" w:rsidP="00123CC6">
      <w:pPr>
        <w:spacing w:after="0"/>
        <w:jc w:val="center"/>
        <w:rPr>
          <w:rFonts w:ascii="Arial Narrow" w:hAnsi="Arial Narrow"/>
          <w:b/>
          <w:color w:val="002060"/>
          <w:sz w:val="28"/>
          <w:szCs w:val="28"/>
          <w:lang w:val="ro-RO"/>
        </w:rPr>
      </w:pPr>
    </w:p>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6"/>
        <w:gridCol w:w="1263"/>
        <w:gridCol w:w="2819"/>
        <w:gridCol w:w="1446"/>
        <w:gridCol w:w="1346"/>
      </w:tblGrid>
      <w:tr w:rsidR="00123CC6" w:rsidRPr="00123CC6" w:rsidTr="00F2448B">
        <w:tc>
          <w:tcPr>
            <w:tcW w:w="2456"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Stagiile de practică</w:t>
            </w:r>
          </w:p>
        </w:tc>
        <w:tc>
          <w:tcPr>
            <w:tcW w:w="1263"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Semestru</w:t>
            </w:r>
          </w:p>
        </w:tc>
        <w:tc>
          <w:tcPr>
            <w:tcW w:w="2819"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Nr. săpt/ore</w:t>
            </w:r>
          </w:p>
        </w:tc>
        <w:tc>
          <w:tcPr>
            <w:tcW w:w="1446" w:type="dxa"/>
            <w:vAlign w:val="center"/>
          </w:tcPr>
          <w:p w:rsidR="00123CC6" w:rsidRPr="00123CC6" w:rsidRDefault="00123CC6" w:rsidP="00926E66">
            <w:pPr>
              <w:spacing w:after="0"/>
              <w:jc w:val="center"/>
              <w:rPr>
                <w:rFonts w:ascii="Arial Narrow" w:hAnsi="Arial Narrow"/>
                <w:b/>
                <w:sz w:val="28"/>
                <w:szCs w:val="28"/>
                <w:lang w:val="ro-RO"/>
              </w:rPr>
            </w:pPr>
            <w:r w:rsidRPr="00123CC6">
              <w:rPr>
                <w:rFonts w:ascii="Arial Narrow" w:hAnsi="Arial Narrow"/>
                <w:b/>
                <w:sz w:val="28"/>
                <w:szCs w:val="28"/>
                <w:lang w:val="ro-RO"/>
              </w:rPr>
              <w:t>perioada</w:t>
            </w:r>
          </w:p>
        </w:tc>
        <w:tc>
          <w:tcPr>
            <w:tcW w:w="1346" w:type="dxa"/>
            <w:vAlign w:val="center"/>
          </w:tcPr>
          <w:p w:rsidR="00123CC6" w:rsidRPr="00123CC6" w:rsidRDefault="00123CC6" w:rsidP="00123CC6">
            <w:pPr>
              <w:spacing w:after="0"/>
              <w:jc w:val="center"/>
              <w:rPr>
                <w:rFonts w:ascii="Arial Narrow" w:hAnsi="Arial Narrow"/>
                <w:b/>
                <w:sz w:val="28"/>
                <w:szCs w:val="28"/>
                <w:lang w:val="ro-RO"/>
              </w:rPr>
            </w:pPr>
            <w:r w:rsidRPr="00123CC6">
              <w:rPr>
                <w:rFonts w:ascii="Arial Narrow" w:hAnsi="Arial Narrow"/>
                <w:b/>
                <w:sz w:val="28"/>
                <w:szCs w:val="28"/>
                <w:lang w:val="ro-RO"/>
              </w:rPr>
              <w:t xml:space="preserve">Numărul de credite </w:t>
            </w:r>
          </w:p>
        </w:tc>
      </w:tr>
      <w:tr w:rsidR="00123CC6" w:rsidRPr="00123CC6" w:rsidTr="00F2448B">
        <w:tc>
          <w:tcPr>
            <w:tcW w:w="2456" w:type="dxa"/>
            <w:vAlign w:val="center"/>
          </w:tcPr>
          <w:p w:rsidR="00123CC6" w:rsidRPr="00123CC6" w:rsidRDefault="00F2448B" w:rsidP="00F2448B">
            <w:pPr>
              <w:spacing w:after="0"/>
              <w:jc w:val="center"/>
              <w:rPr>
                <w:rFonts w:ascii="Arial Narrow" w:hAnsi="Arial Narrow"/>
                <w:b/>
                <w:sz w:val="28"/>
                <w:szCs w:val="28"/>
                <w:lang w:val="ro-RO"/>
              </w:rPr>
            </w:pPr>
            <w:r w:rsidRPr="00123CC6">
              <w:rPr>
                <w:rFonts w:ascii="Arial Narrow" w:hAnsi="Arial Narrow"/>
                <w:b/>
                <w:sz w:val="28"/>
                <w:szCs w:val="28"/>
                <w:lang w:val="ro-RO"/>
              </w:rPr>
              <w:t xml:space="preserve">Practica de </w:t>
            </w:r>
            <w:r>
              <w:rPr>
                <w:rFonts w:ascii="Arial Narrow" w:hAnsi="Arial Narrow"/>
                <w:b/>
                <w:sz w:val="28"/>
                <w:szCs w:val="28"/>
                <w:lang w:val="ro-RO"/>
              </w:rPr>
              <w:t xml:space="preserve">cercetare de </w:t>
            </w:r>
            <w:r>
              <w:rPr>
                <w:rFonts w:ascii="Arial Narrow" w:hAnsi="Arial Narrow"/>
                <w:b/>
                <w:sz w:val="28"/>
                <w:szCs w:val="28"/>
                <w:lang w:val="ro-RO"/>
              </w:rPr>
              <w:t>master</w:t>
            </w:r>
            <w:r w:rsidRPr="00123CC6">
              <w:rPr>
                <w:rFonts w:ascii="Arial Narrow" w:hAnsi="Arial Narrow"/>
                <w:b/>
                <w:sz w:val="28"/>
                <w:szCs w:val="28"/>
                <w:lang w:val="ro-RO"/>
              </w:rPr>
              <w:t xml:space="preserve"> (de cercetare, document</w:t>
            </w:r>
            <w:r>
              <w:rPr>
                <w:rFonts w:ascii="Arial Narrow" w:hAnsi="Arial Narrow"/>
                <w:b/>
                <w:sz w:val="28"/>
                <w:szCs w:val="28"/>
                <w:lang w:val="ro-RO"/>
              </w:rPr>
              <w:t>are, redactare finală a tezei</w:t>
            </w:r>
            <w:r w:rsidRPr="00123CC6">
              <w:rPr>
                <w:rFonts w:ascii="Arial Narrow" w:hAnsi="Arial Narrow"/>
                <w:b/>
                <w:sz w:val="28"/>
                <w:szCs w:val="28"/>
                <w:lang w:val="ro-RO"/>
              </w:rPr>
              <w:t>)</w:t>
            </w:r>
          </w:p>
        </w:tc>
        <w:tc>
          <w:tcPr>
            <w:tcW w:w="1263"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IV</w:t>
            </w:r>
          </w:p>
        </w:tc>
        <w:tc>
          <w:tcPr>
            <w:tcW w:w="2819" w:type="dxa"/>
            <w:vAlign w:val="center"/>
          </w:tcPr>
          <w:p w:rsidR="00123CC6" w:rsidRPr="00123CC6" w:rsidRDefault="00123CC6" w:rsidP="00F2448B">
            <w:pPr>
              <w:spacing w:after="0"/>
              <w:jc w:val="center"/>
              <w:rPr>
                <w:rFonts w:ascii="Arial Narrow" w:hAnsi="Arial Narrow"/>
                <w:sz w:val="28"/>
                <w:szCs w:val="28"/>
                <w:lang w:val="ro-RO"/>
              </w:rPr>
            </w:pPr>
            <w:r w:rsidRPr="00123CC6">
              <w:rPr>
                <w:rFonts w:ascii="Arial Narrow" w:hAnsi="Arial Narrow"/>
                <w:sz w:val="28"/>
                <w:szCs w:val="28"/>
                <w:lang w:val="ro-RO"/>
              </w:rPr>
              <w:t xml:space="preserve">5 săpt/ </w:t>
            </w:r>
            <w:r w:rsidR="00F2448B">
              <w:rPr>
                <w:rFonts w:ascii="Arial Narrow" w:hAnsi="Arial Narrow"/>
                <w:sz w:val="28"/>
                <w:szCs w:val="28"/>
                <w:lang w:val="ro-RO"/>
              </w:rPr>
              <w:t>300 ore</w:t>
            </w:r>
          </w:p>
        </w:tc>
        <w:tc>
          <w:tcPr>
            <w:tcW w:w="1446" w:type="dxa"/>
            <w:vAlign w:val="center"/>
          </w:tcPr>
          <w:p w:rsidR="00123CC6" w:rsidRPr="00123CC6" w:rsidRDefault="00F2448B" w:rsidP="00926E66">
            <w:pPr>
              <w:spacing w:after="0"/>
              <w:jc w:val="center"/>
              <w:rPr>
                <w:rFonts w:ascii="Arial Narrow" w:hAnsi="Arial Narrow"/>
                <w:sz w:val="28"/>
                <w:szCs w:val="28"/>
                <w:lang w:val="ro-RO"/>
              </w:rPr>
            </w:pPr>
            <w:r>
              <w:rPr>
                <w:rFonts w:ascii="Arial Narrow" w:hAnsi="Arial Narrow"/>
                <w:sz w:val="28"/>
                <w:szCs w:val="28"/>
                <w:lang w:val="ro-RO"/>
              </w:rPr>
              <w:t>Noiembrie-Decembrie</w:t>
            </w:r>
          </w:p>
        </w:tc>
        <w:tc>
          <w:tcPr>
            <w:tcW w:w="1346" w:type="dxa"/>
            <w:vAlign w:val="center"/>
          </w:tcPr>
          <w:p w:rsidR="00123CC6" w:rsidRPr="00123CC6" w:rsidRDefault="00F2448B" w:rsidP="00926E66">
            <w:pPr>
              <w:spacing w:after="0"/>
              <w:jc w:val="center"/>
              <w:rPr>
                <w:rFonts w:ascii="Arial Narrow" w:hAnsi="Arial Narrow"/>
                <w:sz w:val="28"/>
                <w:szCs w:val="28"/>
                <w:lang w:val="ro-RO"/>
              </w:rPr>
            </w:pPr>
            <w:r>
              <w:rPr>
                <w:rFonts w:ascii="Arial Narrow" w:hAnsi="Arial Narrow"/>
                <w:sz w:val="28"/>
                <w:szCs w:val="28"/>
                <w:lang w:val="ro-RO"/>
              </w:rPr>
              <w:t>10</w:t>
            </w:r>
          </w:p>
        </w:tc>
      </w:tr>
      <w:tr w:rsidR="00123CC6" w:rsidRPr="00123CC6" w:rsidTr="00F2448B">
        <w:tc>
          <w:tcPr>
            <w:tcW w:w="2456" w:type="dxa"/>
            <w:vAlign w:val="center"/>
          </w:tcPr>
          <w:p w:rsidR="00123CC6" w:rsidRPr="00123CC6" w:rsidRDefault="00F2448B" w:rsidP="00926E66">
            <w:pPr>
              <w:spacing w:after="0"/>
              <w:jc w:val="center"/>
              <w:rPr>
                <w:rFonts w:ascii="Arial Narrow" w:hAnsi="Arial Narrow"/>
                <w:b/>
                <w:sz w:val="28"/>
                <w:szCs w:val="28"/>
                <w:lang w:val="ro-RO"/>
              </w:rPr>
            </w:pPr>
            <w:r w:rsidRPr="00123CC6">
              <w:rPr>
                <w:rFonts w:ascii="Arial Narrow" w:hAnsi="Arial Narrow"/>
                <w:b/>
                <w:sz w:val="28"/>
                <w:szCs w:val="28"/>
                <w:lang w:val="ro-RO"/>
              </w:rPr>
              <w:t xml:space="preserve">Practica de </w:t>
            </w:r>
            <w:r>
              <w:rPr>
                <w:rFonts w:ascii="Arial Narrow" w:hAnsi="Arial Narrow"/>
                <w:b/>
                <w:sz w:val="28"/>
                <w:szCs w:val="28"/>
                <w:lang w:val="ro-RO"/>
              </w:rPr>
              <w:t>cercetare de master</w:t>
            </w:r>
            <w:r w:rsidRPr="00123CC6">
              <w:rPr>
                <w:rFonts w:ascii="Arial Narrow" w:hAnsi="Arial Narrow"/>
                <w:b/>
                <w:sz w:val="28"/>
                <w:szCs w:val="28"/>
                <w:lang w:val="ro-RO"/>
              </w:rPr>
              <w:t xml:space="preserve"> (de cercetare, document</w:t>
            </w:r>
            <w:r>
              <w:rPr>
                <w:rFonts w:ascii="Arial Narrow" w:hAnsi="Arial Narrow"/>
                <w:b/>
                <w:sz w:val="28"/>
                <w:szCs w:val="28"/>
                <w:lang w:val="ro-RO"/>
              </w:rPr>
              <w:t>are, redactare finală a tezei</w:t>
            </w:r>
            <w:r w:rsidRPr="00123CC6">
              <w:rPr>
                <w:rFonts w:ascii="Arial Narrow" w:hAnsi="Arial Narrow"/>
                <w:b/>
                <w:sz w:val="28"/>
                <w:szCs w:val="28"/>
                <w:lang w:val="ro-RO"/>
              </w:rPr>
              <w:t>)</w:t>
            </w:r>
          </w:p>
        </w:tc>
        <w:tc>
          <w:tcPr>
            <w:tcW w:w="1263" w:type="dxa"/>
            <w:vAlign w:val="center"/>
          </w:tcPr>
          <w:p w:rsidR="00123CC6" w:rsidRPr="00123CC6" w:rsidRDefault="00F2448B" w:rsidP="00926E66">
            <w:pPr>
              <w:spacing w:after="0"/>
              <w:jc w:val="center"/>
              <w:rPr>
                <w:rFonts w:ascii="Arial Narrow" w:hAnsi="Arial Narrow"/>
                <w:sz w:val="28"/>
                <w:szCs w:val="28"/>
                <w:lang w:val="ro-RO"/>
              </w:rPr>
            </w:pPr>
            <w:r>
              <w:rPr>
                <w:rFonts w:ascii="Arial Narrow" w:hAnsi="Arial Narrow"/>
                <w:sz w:val="28"/>
                <w:szCs w:val="28"/>
                <w:lang w:val="ro-RO"/>
              </w:rPr>
              <w:t>III</w:t>
            </w:r>
          </w:p>
        </w:tc>
        <w:tc>
          <w:tcPr>
            <w:tcW w:w="2819" w:type="dxa"/>
            <w:vAlign w:val="center"/>
          </w:tcPr>
          <w:p w:rsidR="00123CC6" w:rsidRPr="00123CC6" w:rsidRDefault="00123CC6" w:rsidP="00F2448B">
            <w:pPr>
              <w:spacing w:after="0"/>
              <w:jc w:val="center"/>
              <w:rPr>
                <w:rFonts w:ascii="Arial Narrow" w:hAnsi="Arial Narrow"/>
                <w:sz w:val="28"/>
                <w:szCs w:val="28"/>
                <w:lang w:val="ro-RO"/>
              </w:rPr>
            </w:pPr>
            <w:r w:rsidRPr="00123CC6">
              <w:rPr>
                <w:rFonts w:ascii="Arial Narrow" w:hAnsi="Arial Narrow"/>
                <w:sz w:val="28"/>
                <w:szCs w:val="28"/>
                <w:lang w:val="ro-RO"/>
              </w:rPr>
              <w:t xml:space="preserve">5  săpt/ </w:t>
            </w:r>
            <w:r w:rsidR="00F2448B">
              <w:rPr>
                <w:rFonts w:ascii="Arial Narrow" w:hAnsi="Arial Narrow"/>
                <w:sz w:val="28"/>
                <w:szCs w:val="28"/>
                <w:lang w:val="ro-RO"/>
              </w:rPr>
              <w:t>300 re</w:t>
            </w:r>
          </w:p>
        </w:tc>
        <w:tc>
          <w:tcPr>
            <w:tcW w:w="1446" w:type="dxa"/>
            <w:vAlign w:val="center"/>
          </w:tcPr>
          <w:p w:rsidR="00123CC6" w:rsidRPr="00123CC6" w:rsidRDefault="00F2448B" w:rsidP="00926E66">
            <w:pPr>
              <w:spacing w:after="0"/>
              <w:jc w:val="center"/>
              <w:rPr>
                <w:rFonts w:ascii="Arial Narrow" w:hAnsi="Arial Narrow"/>
                <w:sz w:val="28"/>
                <w:szCs w:val="28"/>
                <w:lang w:val="ro-RO"/>
              </w:rPr>
            </w:pPr>
            <w:r>
              <w:rPr>
                <w:rFonts w:ascii="Arial Narrow" w:hAnsi="Arial Narrow"/>
                <w:sz w:val="28"/>
                <w:szCs w:val="28"/>
                <w:lang w:val="ro-RO"/>
              </w:rPr>
              <w:t xml:space="preserve">Septembrie – Octombrie </w:t>
            </w:r>
          </w:p>
        </w:tc>
        <w:tc>
          <w:tcPr>
            <w:tcW w:w="1346" w:type="dxa"/>
            <w:vAlign w:val="center"/>
          </w:tcPr>
          <w:p w:rsidR="00123CC6" w:rsidRPr="00123CC6" w:rsidRDefault="00123CC6" w:rsidP="00926E66">
            <w:pPr>
              <w:spacing w:after="0"/>
              <w:jc w:val="center"/>
              <w:rPr>
                <w:rFonts w:ascii="Arial Narrow" w:hAnsi="Arial Narrow"/>
                <w:sz w:val="28"/>
                <w:szCs w:val="28"/>
                <w:lang w:val="ro-RO"/>
              </w:rPr>
            </w:pPr>
            <w:r w:rsidRPr="00123CC6">
              <w:rPr>
                <w:rFonts w:ascii="Arial Narrow" w:hAnsi="Arial Narrow"/>
                <w:sz w:val="28"/>
                <w:szCs w:val="28"/>
                <w:lang w:val="ro-RO"/>
              </w:rPr>
              <w:t>5</w:t>
            </w:r>
          </w:p>
        </w:tc>
      </w:tr>
    </w:tbl>
    <w:p w:rsidR="00123CC6" w:rsidRPr="00123CC6" w:rsidRDefault="00123CC6" w:rsidP="00123CC6">
      <w:pPr>
        <w:ind w:firstLine="567"/>
        <w:jc w:val="both"/>
        <w:rPr>
          <w:rFonts w:ascii="Arial Narrow" w:hAnsi="Arial Narrow"/>
          <w:sz w:val="28"/>
          <w:szCs w:val="28"/>
          <w:lang w:val="ro-RO"/>
        </w:rPr>
      </w:pPr>
    </w:p>
    <w:p w:rsidR="00123CC6" w:rsidRPr="00123CC6" w:rsidRDefault="00123CC6" w:rsidP="00123CC6">
      <w:pPr>
        <w:spacing w:after="0"/>
        <w:ind w:firstLine="567"/>
        <w:jc w:val="both"/>
        <w:rPr>
          <w:rFonts w:ascii="Arial Narrow" w:hAnsi="Arial Narrow"/>
          <w:b/>
          <w:i/>
          <w:sz w:val="28"/>
          <w:szCs w:val="28"/>
          <w:lang w:val="ro-RO"/>
        </w:rPr>
      </w:pPr>
      <w:r w:rsidRPr="00123CC6">
        <w:rPr>
          <w:rFonts w:ascii="Arial Narrow" w:hAnsi="Arial Narrow"/>
          <w:b/>
          <w:i/>
          <w:sz w:val="28"/>
          <w:szCs w:val="28"/>
          <w:lang w:val="ro-RO"/>
        </w:rPr>
        <w:t>Obiectivele și conținuturile stagiilor de practică sunt în concordanță și obiectivele Programului și a</w:t>
      </w:r>
      <w:r w:rsidR="00F2448B">
        <w:rPr>
          <w:rFonts w:ascii="Arial Narrow" w:hAnsi="Arial Narrow"/>
          <w:b/>
          <w:i/>
          <w:sz w:val="28"/>
          <w:szCs w:val="28"/>
          <w:lang w:val="ro-RO"/>
        </w:rPr>
        <w:t>sigură și  asigură competențele</w:t>
      </w:r>
      <w:r w:rsidRPr="00123CC6">
        <w:rPr>
          <w:rFonts w:ascii="Arial Narrow" w:hAnsi="Arial Narrow"/>
          <w:b/>
          <w:i/>
          <w:sz w:val="28"/>
          <w:szCs w:val="28"/>
          <w:lang w:val="ro-RO"/>
        </w:rPr>
        <w:t xml:space="preserve"> praxiologice.</w:t>
      </w:r>
    </w:p>
    <w:p w:rsidR="00123CC6" w:rsidRPr="00123CC6" w:rsidRDefault="00123CC6" w:rsidP="00123CC6">
      <w:pPr>
        <w:ind w:firstLine="567"/>
        <w:jc w:val="both"/>
        <w:rPr>
          <w:rFonts w:ascii="Arial Narrow" w:hAnsi="Arial Narrow"/>
          <w:sz w:val="28"/>
          <w:szCs w:val="28"/>
          <w:lang w:val="ro-RO"/>
        </w:rPr>
      </w:pPr>
      <w:r w:rsidRPr="00123CC6">
        <w:rPr>
          <w:rFonts w:ascii="Arial Narrow" w:hAnsi="Arial Narrow"/>
          <w:sz w:val="28"/>
          <w:szCs w:val="28"/>
          <w:lang w:val="ro-RO"/>
        </w:rPr>
        <w:t>Obiectivele și conținuturile stagiilor de practică sunt în concordanță cu Planuril</w:t>
      </w:r>
      <w:r w:rsidR="00F2448B">
        <w:rPr>
          <w:rFonts w:ascii="Arial Narrow" w:hAnsi="Arial Narrow"/>
          <w:sz w:val="28"/>
          <w:szCs w:val="28"/>
          <w:lang w:val="ro-RO"/>
        </w:rPr>
        <w:t xml:space="preserve">e de învățământ și </w:t>
      </w:r>
      <w:r w:rsidRPr="00123CC6">
        <w:rPr>
          <w:rFonts w:ascii="Arial Narrow" w:hAnsi="Arial Narrow"/>
          <w:sz w:val="28"/>
          <w:szCs w:val="28"/>
          <w:lang w:val="ro-RO"/>
        </w:rPr>
        <w:t xml:space="preserve"> Regulamentul Privind organizarea și des</w:t>
      </w:r>
      <w:r w:rsidR="00F2448B">
        <w:rPr>
          <w:rFonts w:ascii="Arial Narrow" w:hAnsi="Arial Narrow"/>
          <w:sz w:val="28"/>
          <w:szCs w:val="28"/>
          <w:lang w:val="ro-RO"/>
        </w:rPr>
        <w:t xml:space="preserve">fășurarea stagiilor de practică. </w:t>
      </w:r>
      <w:r w:rsidRPr="00123CC6">
        <w:rPr>
          <w:rFonts w:ascii="Arial Narrow" w:hAnsi="Arial Narrow"/>
          <w:sz w:val="28"/>
          <w:szCs w:val="28"/>
          <w:lang w:val="ro-RO"/>
        </w:rPr>
        <w:t>Durata stagiilor de practică, obiectivele și competențele practice al</w:t>
      </w:r>
      <w:r w:rsidR="00F2448B">
        <w:rPr>
          <w:rFonts w:ascii="Arial Narrow" w:hAnsi="Arial Narrow"/>
          <w:sz w:val="28"/>
          <w:szCs w:val="28"/>
          <w:lang w:val="ro-RO"/>
        </w:rPr>
        <w:t xml:space="preserve">e studenților sunt diferențiate </w:t>
      </w:r>
      <w:r w:rsidRPr="00123CC6">
        <w:rPr>
          <w:rFonts w:ascii="Arial Narrow" w:hAnsi="Arial Narrow"/>
          <w:sz w:val="28"/>
          <w:szCs w:val="28"/>
          <w:lang w:val="ro-RO"/>
        </w:rPr>
        <w:t>în funcție de tipul de stagiu de practică în care sunt implicați aceștia, ș</w:t>
      </w:r>
      <w:r w:rsidR="00F2448B">
        <w:rPr>
          <w:rFonts w:ascii="Arial Narrow" w:hAnsi="Arial Narrow"/>
          <w:sz w:val="28"/>
          <w:szCs w:val="28"/>
          <w:lang w:val="ro-RO"/>
        </w:rPr>
        <w:t>i anume practica de specialitate</w:t>
      </w:r>
      <w:r w:rsidRPr="00123CC6">
        <w:rPr>
          <w:rFonts w:ascii="Arial Narrow" w:hAnsi="Arial Narrow"/>
          <w:sz w:val="28"/>
          <w:szCs w:val="28"/>
          <w:lang w:val="ro-RO"/>
        </w:rPr>
        <w:t xml:space="preserve"> sau practica de licență.  Evoluția competențelor practice ale studenților poate fi dedusă din caracteristicile eliberate studenților  de instituțiile unde ac</w:t>
      </w:r>
      <w:r w:rsidR="00F2448B">
        <w:rPr>
          <w:rFonts w:ascii="Arial Narrow" w:hAnsi="Arial Narrow"/>
          <w:sz w:val="28"/>
          <w:szCs w:val="28"/>
          <w:lang w:val="ro-RO"/>
        </w:rPr>
        <w:t>eștia și-au desfășurat stagiile.</w:t>
      </w:r>
    </w:p>
    <w:p w:rsidR="00123CC6" w:rsidRPr="00123CC6" w:rsidRDefault="00123CC6" w:rsidP="00123CC6">
      <w:pPr>
        <w:ind w:firstLine="567"/>
        <w:jc w:val="both"/>
        <w:rPr>
          <w:rFonts w:ascii="Arial Narrow" w:hAnsi="Arial Narrow"/>
          <w:sz w:val="28"/>
          <w:szCs w:val="28"/>
          <w:lang w:val="ro-RO"/>
        </w:rPr>
      </w:pPr>
      <w:r w:rsidRPr="00123CC6">
        <w:rPr>
          <w:rFonts w:ascii="Arial Narrow" w:hAnsi="Arial Narrow"/>
          <w:sz w:val="28"/>
          <w:szCs w:val="28"/>
          <w:lang w:val="ro-RO"/>
        </w:rPr>
        <w:t xml:space="preserve">Stagiile de practică se finalizează cu prezentarea raportului de practica a studentului, caracteristica întocmită și semnată de coordonatorul practicii și conducătorul instituției unde s-a desfășurat stagiul de practică precum și susținerea examenului de practică, situație </w:t>
      </w:r>
      <w:r w:rsidR="00872CC2">
        <w:rPr>
          <w:rFonts w:ascii="Arial Narrow" w:hAnsi="Arial Narrow"/>
          <w:sz w:val="28"/>
          <w:szCs w:val="28"/>
          <w:lang w:val="ro-RO"/>
        </w:rPr>
        <w:t>reflectată</w:t>
      </w:r>
      <w:r w:rsidRPr="00123CC6">
        <w:rPr>
          <w:rFonts w:ascii="Arial Narrow" w:hAnsi="Arial Narrow"/>
          <w:sz w:val="28"/>
          <w:szCs w:val="28"/>
          <w:lang w:val="ro-RO"/>
        </w:rPr>
        <w:t xml:space="preserve"> în Bord</w:t>
      </w:r>
      <w:r w:rsidR="00872CC2">
        <w:rPr>
          <w:rFonts w:ascii="Arial Narrow" w:hAnsi="Arial Narrow"/>
          <w:sz w:val="28"/>
          <w:szCs w:val="28"/>
          <w:lang w:val="ro-RO"/>
        </w:rPr>
        <w:t xml:space="preserve">erourile examenelor de practică. </w:t>
      </w:r>
      <w:r w:rsidRPr="00123CC6">
        <w:rPr>
          <w:rFonts w:ascii="Arial Narrow" w:hAnsi="Arial Narrow"/>
          <w:sz w:val="28"/>
          <w:szCs w:val="28"/>
          <w:lang w:val="ro-RO"/>
        </w:rPr>
        <w:t>Facultatea de Drept</w:t>
      </w:r>
      <w:r w:rsidR="00872CC2">
        <w:rPr>
          <w:rFonts w:ascii="Arial Narrow" w:hAnsi="Arial Narrow"/>
          <w:sz w:val="28"/>
          <w:szCs w:val="28"/>
          <w:lang w:val="ro-RO"/>
        </w:rPr>
        <w:t xml:space="preserve"> și Administrație Publică</w:t>
      </w:r>
      <w:r w:rsidRPr="00123CC6">
        <w:rPr>
          <w:rFonts w:ascii="Arial Narrow" w:hAnsi="Arial Narrow"/>
          <w:sz w:val="28"/>
          <w:szCs w:val="28"/>
          <w:lang w:val="ro-RO"/>
        </w:rPr>
        <w:t xml:space="preserve"> a Universității de Stat B.P. Hasdeu</w:t>
      </w:r>
      <w:r w:rsidR="00872CC2">
        <w:rPr>
          <w:rFonts w:ascii="Arial Narrow" w:hAnsi="Arial Narrow"/>
          <w:sz w:val="28"/>
          <w:szCs w:val="28"/>
          <w:lang w:val="ro-RO"/>
        </w:rPr>
        <w:t xml:space="preserve"> </w:t>
      </w:r>
      <w:r w:rsidRPr="00123CC6">
        <w:rPr>
          <w:rFonts w:ascii="Arial Narrow" w:hAnsi="Arial Narrow"/>
          <w:sz w:val="28"/>
          <w:szCs w:val="28"/>
          <w:lang w:val="ro-RO"/>
        </w:rPr>
        <w:t>asigură, prin emiterea de ordine de practică încadrarea tuturor studenților în instituții de stat și private în vederea des</w:t>
      </w:r>
      <w:r w:rsidR="00872CC2">
        <w:rPr>
          <w:rFonts w:ascii="Arial Narrow" w:hAnsi="Arial Narrow"/>
          <w:sz w:val="28"/>
          <w:szCs w:val="28"/>
          <w:lang w:val="ro-RO"/>
        </w:rPr>
        <w:t>fășurării stagiilor de practică.</w:t>
      </w:r>
    </w:p>
    <w:p w:rsidR="00123CC6" w:rsidRPr="00123CC6" w:rsidRDefault="00123CC6" w:rsidP="00123CC6">
      <w:pPr>
        <w:spacing w:after="0"/>
        <w:ind w:firstLine="567"/>
        <w:jc w:val="both"/>
        <w:rPr>
          <w:rFonts w:ascii="Arial Narrow" w:hAnsi="Arial Narrow"/>
          <w:b/>
          <w:i/>
          <w:sz w:val="28"/>
          <w:szCs w:val="28"/>
          <w:lang w:val="ro-RO"/>
        </w:rPr>
      </w:pPr>
      <w:r w:rsidRPr="00123CC6">
        <w:rPr>
          <w:rFonts w:ascii="Arial Narrow" w:hAnsi="Arial Narrow"/>
          <w:b/>
          <w:i/>
          <w:sz w:val="28"/>
          <w:szCs w:val="28"/>
          <w:lang w:val="ro-RO"/>
        </w:rPr>
        <w:t xml:space="preserve">Instituția de învățământ utilizează diverse modalități de stabilire a relațiilor de colaborare cu instituțiile -  baze de practică </w:t>
      </w:r>
    </w:p>
    <w:p w:rsidR="00123CC6" w:rsidRPr="00123CC6" w:rsidRDefault="00123CC6" w:rsidP="00123CC6">
      <w:pPr>
        <w:ind w:firstLine="567"/>
        <w:jc w:val="both"/>
        <w:rPr>
          <w:rFonts w:ascii="Arial Narrow" w:hAnsi="Arial Narrow"/>
          <w:sz w:val="28"/>
          <w:szCs w:val="28"/>
          <w:lang w:val="ro-RO"/>
        </w:rPr>
      </w:pPr>
      <w:r w:rsidRPr="00123CC6">
        <w:rPr>
          <w:rFonts w:ascii="Arial Narrow" w:hAnsi="Arial Narrow"/>
          <w:sz w:val="28"/>
          <w:szCs w:val="28"/>
          <w:lang w:val="ro-RO"/>
        </w:rPr>
        <w:t>Catedr</w:t>
      </w:r>
      <w:r w:rsidR="00872CC2">
        <w:rPr>
          <w:rFonts w:ascii="Arial Narrow" w:hAnsi="Arial Narrow"/>
          <w:sz w:val="28"/>
          <w:szCs w:val="28"/>
          <w:lang w:val="ro-RO"/>
        </w:rPr>
        <w:t>ele</w:t>
      </w:r>
      <w:r w:rsidRPr="00123CC6">
        <w:rPr>
          <w:rFonts w:ascii="Arial Narrow" w:hAnsi="Arial Narrow"/>
          <w:sz w:val="28"/>
          <w:szCs w:val="28"/>
          <w:lang w:val="ro-RO"/>
        </w:rPr>
        <w:t>din cadrul Facultății de Drept și Administrație Publică a Universit</w:t>
      </w:r>
      <w:r w:rsidR="00872CC2">
        <w:rPr>
          <w:rFonts w:ascii="Arial Narrow" w:hAnsi="Arial Narrow"/>
          <w:sz w:val="28"/>
          <w:szCs w:val="28"/>
          <w:lang w:val="ro-RO"/>
        </w:rPr>
        <w:t>ății de Stat B.P.Hasdeu, mențin</w:t>
      </w:r>
      <w:r w:rsidRPr="00123CC6">
        <w:rPr>
          <w:rFonts w:ascii="Arial Narrow" w:hAnsi="Arial Narrow"/>
          <w:sz w:val="28"/>
          <w:szCs w:val="28"/>
          <w:lang w:val="ro-RO"/>
        </w:rPr>
        <w:t xml:space="preserve"> și dezvoltă relații de colaborare cu instituții din domeniul juridic din țară,</w:t>
      </w:r>
      <w:r w:rsidR="00872CC2">
        <w:rPr>
          <w:rFonts w:ascii="Arial Narrow" w:hAnsi="Arial Narrow"/>
          <w:sz w:val="28"/>
          <w:szCs w:val="28"/>
          <w:lang w:val="ro-RO"/>
        </w:rPr>
        <w:t xml:space="preserve"> a administrație publice locale, servici publice descentralizate și desconcentrate</w:t>
      </w:r>
      <w:r w:rsidRPr="00123CC6">
        <w:rPr>
          <w:rFonts w:ascii="Arial Narrow" w:hAnsi="Arial Narrow"/>
          <w:sz w:val="28"/>
          <w:szCs w:val="28"/>
          <w:lang w:val="ro-RO"/>
        </w:rPr>
        <w:t xml:space="preserve"> prin încheierea de contracte de colab</w:t>
      </w:r>
      <w:r w:rsidR="00872CC2">
        <w:rPr>
          <w:rFonts w:ascii="Arial Narrow" w:hAnsi="Arial Narrow"/>
          <w:sz w:val="28"/>
          <w:szCs w:val="28"/>
          <w:lang w:val="ro-RO"/>
        </w:rPr>
        <w:t xml:space="preserve">orare colective de lungă durată. </w:t>
      </w:r>
      <w:r w:rsidRPr="00123CC6">
        <w:rPr>
          <w:rFonts w:ascii="Arial Narrow" w:hAnsi="Arial Narrow"/>
          <w:sz w:val="28"/>
          <w:szCs w:val="28"/>
          <w:lang w:val="ro-RO"/>
        </w:rPr>
        <w:t xml:space="preserve">De asemenea stagiile de practică se mai desfășoară și în baza contractelor individuale încheiate de către studenți cu </w:t>
      </w:r>
      <w:r w:rsidRPr="00123CC6">
        <w:rPr>
          <w:rFonts w:ascii="Arial Narrow" w:hAnsi="Arial Narrow"/>
          <w:sz w:val="28"/>
          <w:szCs w:val="28"/>
          <w:lang w:val="ro-RO"/>
        </w:rPr>
        <w:lastRenderedPageBreak/>
        <w:t>notari, avocați, executori judecătorești care activează pe bază de licențe, sau primării sătești</w:t>
      </w:r>
      <w:r w:rsidR="008E0FFC">
        <w:rPr>
          <w:rFonts w:ascii="Arial Narrow" w:hAnsi="Arial Narrow"/>
          <w:sz w:val="28"/>
          <w:szCs w:val="28"/>
          <w:lang w:val="ro-RO"/>
        </w:rPr>
        <w:t xml:space="preserve">, servicii de asistență socială. </w:t>
      </w:r>
      <w:r w:rsidRPr="00123CC6">
        <w:rPr>
          <w:rFonts w:ascii="Arial Narrow" w:hAnsi="Arial Narrow"/>
          <w:sz w:val="28"/>
          <w:szCs w:val="28"/>
          <w:lang w:val="ro-RO"/>
        </w:rPr>
        <w:t>Unii dintre studenți, după susținerea examenului de licență și absolvirea Facultății s-au angajat în cadrul instituțiilor în care și-au d</w:t>
      </w:r>
      <w:r w:rsidR="008E0FFC">
        <w:rPr>
          <w:rFonts w:ascii="Arial Narrow" w:hAnsi="Arial Narrow"/>
          <w:sz w:val="28"/>
          <w:szCs w:val="28"/>
          <w:lang w:val="ro-RO"/>
        </w:rPr>
        <w:t>esfășurat stagiile de practică.</w:t>
      </w:r>
    </w:p>
    <w:p w:rsidR="00123CC6" w:rsidRPr="00123CC6" w:rsidRDefault="00123CC6" w:rsidP="00123CC6">
      <w:pPr>
        <w:spacing w:after="0"/>
        <w:ind w:firstLine="567"/>
        <w:jc w:val="both"/>
        <w:rPr>
          <w:rFonts w:ascii="Arial Narrow" w:hAnsi="Arial Narrow"/>
          <w:b/>
          <w:i/>
          <w:sz w:val="28"/>
          <w:szCs w:val="28"/>
          <w:lang w:val="ro-RO"/>
        </w:rPr>
      </w:pPr>
      <w:r w:rsidRPr="00123CC6">
        <w:rPr>
          <w:rFonts w:ascii="Arial Narrow" w:hAnsi="Arial Narrow"/>
          <w:b/>
          <w:i/>
          <w:sz w:val="28"/>
          <w:szCs w:val="28"/>
          <w:lang w:val="ro-RO"/>
        </w:rPr>
        <w:t>Durata, locul stagiilor și activitățile profesionale îndeplinite în cadrul stagiilor sunt adecvate pentru formarea competențelor profesionale.</w:t>
      </w:r>
    </w:p>
    <w:p w:rsidR="008E0FFC" w:rsidRDefault="00123CC6" w:rsidP="00123CC6">
      <w:pPr>
        <w:spacing w:after="0"/>
        <w:ind w:firstLine="567"/>
        <w:jc w:val="both"/>
        <w:rPr>
          <w:rFonts w:ascii="Arial Narrow" w:hAnsi="Arial Narrow"/>
          <w:sz w:val="28"/>
          <w:szCs w:val="28"/>
          <w:lang w:val="ro-RO"/>
        </w:rPr>
      </w:pPr>
      <w:r w:rsidRPr="00123CC6">
        <w:rPr>
          <w:rFonts w:ascii="Arial Narrow" w:hAnsi="Arial Narrow"/>
          <w:sz w:val="28"/>
          <w:szCs w:val="28"/>
          <w:lang w:val="ro-RO"/>
        </w:rPr>
        <w:t>Durata stagiilor de practică cores</w:t>
      </w:r>
      <w:r w:rsidR="008E0FFC">
        <w:rPr>
          <w:rFonts w:ascii="Arial Narrow" w:hAnsi="Arial Narrow"/>
          <w:sz w:val="28"/>
          <w:szCs w:val="28"/>
          <w:lang w:val="ro-RO"/>
        </w:rPr>
        <w:t xml:space="preserve">punde Planurilor de învățământ, </w:t>
      </w:r>
      <w:r w:rsidRPr="00123CC6">
        <w:rPr>
          <w:rFonts w:ascii="Arial Narrow" w:hAnsi="Arial Narrow"/>
          <w:sz w:val="28"/>
          <w:szCs w:val="28"/>
          <w:lang w:val="ro-RO"/>
        </w:rPr>
        <w:t>iar competențele practice dobândite de către studenți, în urma finisării stagiilor de practică sunt demonstrate pin prezentarea rapoartelor individu</w:t>
      </w:r>
      <w:r w:rsidR="008E0FFC">
        <w:rPr>
          <w:rFonts w:ascii="Arial Narrow" w:hAnsi="Arial Narrow"/>
          <w:sz w:val="28"/>
          <w:szCs w:val="28"/>
          <w:lang w:val="ro-RO"/>
        </w:rPr>
        <w:t>ale de practică ale studenților</w:t>
      </w:r>
      <w:r w:rsidRPr="00123CC6">
        <w:rPr>
          <w:rFonts w:ascii="Arial Narrow" w:hAnsi="Arial Narrow"/>
          <w:sz w:val="28"/>
          <w:szCs w:val="28"/>
          <w:lang w:val="ro-RO"/>
        </w:rPr>
        <w:t>, cât și prin susținerea examenelor de practică, situație oglindită în  Borderourile exame</w:t>
      </w:r>
      <w:r w:rsidR="008E0FFC">
        <w:rPr>
          <w:rFonts w:ascii="Arial Narrow" w:hAnsi="Arial Narrow"/>
          <w:sz w:val="28"/>
          <w:szCs w:val="28"/>
          <w:lang w:val="ro-RO"/>
        </w:rPr>
        <w:t>nelor de practică.</w:t>
      </w:r>
    </w:p>
    <w:p w:rsidR="00123CC6" w:rsidRDefault="00123CC6" w:rsidP="00123CC6">
      <w:pPr>
        <w:spacing w:after="0"/>
        <w:ind w:firstLine="567"/>
        <w:jc w:val="both"/>
        <w:rPr>
          <w:rFonts w:ascii="Arial Narrow" w:hAnsi="Arial Narrow"/>
          <w:sz w:val="28"/>
          <w:szCs w:val="28"/>
          <w:lang w:val="ro-RO"/>
        </w:rPr>
      </w:pPr>
      <w:r w:rsidRPr="00123CC6">
        <w:rPr>
          <w:rFonts w:ascii="Arial Narrow" w:hAnsi="Arial Narrow"/>
          <w:sz w:val="28"/>
          <w:szCs w:val="28"/>
          <w:lang w:val="ro-RO"/>
        </w:rPr>
        <w:t xml:space="preserve">Studenții înainte de a fi repartizați în cadrul instituțiilor pentru desfășurarea stagiilor de practică sunt instruiți în privința obiectivelor ce trebuie realizate </w:t>
      </w:r>
      <w:r w:rsidR="008E0FFC">
        <w:rPr>
          <w:rFonts w:ascii="Arial Narrow" w:hAnsi="Arial Narrow"/>
          <w:sz w:val="28"/>
          <w:szCs w:val="28"/>
          <w:lang w:val="ro-RO"/>
        </w:rPr>
        <w:t>în timpul stagiilor de practică.</w:t>
      </w:r>
    </w:p>
    <w:p w:rsidR="00123CC6" w:rsidRDefault="00123CC6">
      <w:pPr>
        <w:rPr>
          <w:rFonts w:ascii="Arial Narrow" w:hAnsi="Arial Narrow"/>
          <w:sz w:val="28"/>
          <w:szCs w:val="28"/>
          <w:lang w:val="ro-RO"/>
        </w:rPr>
      </w:pPr>
    </w:p>
    <w:p w:rsidR="004C6732" w:rsidRPr="00123CC6" w:rsidRDefault="004C6732">
      <w:pPr>
        <w:rPr>
          <w:rFonts w:ascii="Arial Narrow" w:hAnsi="Arial Narrow"/>
          <w:sz w:val="28"/>
          <w:szCs w:val="28"/>
          <w:lang w:val="ro-RO"/>
        </w:rPr>
      </w:pPr>
    </w:p>
    <w:sectPr w:rsidR="004C6732" w:rsidRPr="00123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52"/>
    <w:rsid w:val="00123CC6"/>
    <w:rsid w:val="001E0624"/>
    <w:rsid w:val="00454843"/>
    <w:rsid w:val="004C6732"/>
    <w:rsid w:val="00513A52"/>
    <w:rsid w:val="006C4AF4"/>
    <w:rsid w:val="00872CC2"/>
    <w:rsid w:val="008E0FFC"/>
    <w:rsid w:val="00AC4425"/>
    <w:rsid w:val="00D02E05"/>
    <w:rsid w:val="00DD2F88"/>
    <w:rsid w:val="00F2448B"/>
    <w:rsid w:val="00FE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0C36-8551-4C09-9515-06437370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aaa">
    <w:name w:val="Iau.iue (aaa)"/>
    <w:basedOn w:val="a"/>
    <w:next w:val="a"/>
    <w:rsid w:val="006C4AF4"/>
    <w:pPr>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2021-06-15T07:38:00Z</dcterms:created>
  <dcterms:modified xsi:type="dcterms:W3CDTF">2021-06-15T09:32:00Z</dcterms:modified>
</cp:coreProperties>
</file>